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723A5" w:rsidRDefault="00000000">
      <w:pPr>
        <w:pStyle w:val="1"/>
        <w:spacing w:before="74"/>
      </w:pPr>
      <w:bookmarkStart w:id="0" w:name="КЛАСИЧНИЙ_ПРИВАТНИЙ_УНІВЕРСИТЕТ"/>
      <w:bookmarkEnd w:id="0"/>
      <w:r>
        <w:t>КЛАСИЧНИЙ</w:t>
      </w:r>
      <w:r>
        <w:rPr>
          <w:spacing w:val="-3"/>
        </w:rPr>
        <w:t xml:space="preserve"> </w:t>
      </w:r>
      <w:r>
        <w:t>ПРИВАТНИЙ</w:t>
      </w:r>
      <w:r>
        <w:rPr>
          <w:spacing w:val="-3"/>
        </w:rPr>
        <w:t xml:space="preserve"> </w:t>
      </w:r>
      <w:r>
        <w:rPr>
          <w:spacing w:val="-2"/>
        </w:rPr>
        <w:t>УНІВЕРСИТЕТ</w:t>
      </w:r>
    </w:p>
    <w:p w:rsidR="00D723A5" w:rsidRDefault="00D723A5">
      <w:pPr>
        <w:pStyle w:val="a3"/>
        <w:ind w:left="0"/>
        <w:jc w:val="left"/>
        <w:rPr>
          <w:b/>
        </w:rPr>
      </w:pPr>
    </w:p>
    <w:p w:rsidR="00D723A5" w:rsidRDefault="00000000">
      <w:pPr>
        <w:ind w:left="499" w:right="362"/>
        <w:jc w:val="center"/>
        <w:rPr>
          <w:b/>
          <w:sz w:val="24"/>
        </w:rPr>
      </w:pPr>
      <w:r>
        <w:rPr>
          <w:b/>
          <w:sz w:val="24"/>
        </w:rPr>
        <w:t>Кафедра</w:t>
      </w:r>
      <w:r>
        <w:rPr>
          <w:b/>
          <w:spacing w:val="35"/>
          <w:sz w:val="24"/>
        </w:rPr>
        <w:t xml:space="preserve"> </w:t>
      </w:r>
      <w:r>
        <w:rPr>
          <w:b/>
          <w:sz w:val="24"/>
        </w:rPr>
        <w:t>фізичної</w:t>
      </w:r>
      <w:r>
        <w:rPr>
          <w:b/>
          <w:spacing w:val="-6"/>
          <w:sz w:val="24"/>
        </w:rPr>
        <w:t xml:space="preserve"> </w:t>
      </w:r>
      <w:r>
        <w:rPr>
          <w:b/>
          <w:sz w:val="24"/>
        </w:rPr>
        <w:t>реабілітації</w:t>
      </w:r>
      <w:r>
        <w:rPr>
          <w:b/>
          <w:spacing w:val="-5"/>
          <w:sz w:val="24"/>
        </w:rPr>
        <w:t xml:space="preserve"> </w:t>
      </w:r>
      <w:r>
        <w:rPr>
          <w:b/>
          <w:sz w:val="24"/>
        </w:rPr>
        <w:t>та</w:t>
      </w:r>
      <w:r>
        <w:rPr>
          <w:b/>
          <w:spacing w:val="-1"/>
          <w:sz w:val="24"/>
        </w:rPr>
        <w:t xml:space="preserve"> </w:t>
      </w:r>
      <w:r>
        <w:rPr>
          <w:b/>
          <w:sz w:val="24"/>
        </w:rPr>
        <w:t>здоров’я</w:t>
      </w:r>
      <w:r>
        <w:rPr>
          <w:b/>
          <w:spacing w:val="-2"/>
          <w:sz w:val="24"/>
        </w:rPr>
        <w:t xml:space="preserve"> людини</w:t>
      </w:r>
    </w:p>
    <w:p w:rsidR="00D723A5" w:rsidRDefault="00D723A5">
      <w:pPr>
        <w:pStyle w:val="a3"/>
        <w:ind w:left="0"/>
        <w:jc w:val="left"/>
        <w:rPr>
          <w:b/>
        </w:rPr>
      </w:pPr>
    </w:p>
    <w:p w:rsidR="00D723A5" w:rsidRDefault="00D723A5">
      <w:pPr>
        <w:pStyle w:val="a3"/>
        <w:ind w:left="0"/>
        <w:jc w:val="left"/>
        <w:rPr>
          <w:b/>
        </w:rPr>
      </w:pPr>
    </w:p>
    <w:p w:rsidR="00D723A5" w:rsidRDefault="00D723A5">
      <w:pPr>
        <w:pStyle w:val="a3"/>
        <w:spacing w:before="275"/>
        <w:ind w:left="0"/>
        <w:jc w:val="left"/>
        <w:rPr>
          <w:b/>
        </w:rPr>
      </w:pPr>
    </w:p>
    <w:p w:rsidR="00D723A5" w:rsidRDefault="00000000">
      <w:pPr>
        <w:pStyle w:val="1"/>
        <w:ind w:right="347"/>
      </w:pPr>
      <w:r>
        <w:rPr>
          <w:spacing w:val="-2"/>
        </w:rPr>
        <w:t>СИЛАБУС</w:t>
      </w:r>
    </w:p>
    <w:p w:rsidR="00D723A5" w:rsidRPr="00B170FE" w:rsidRDefault="00B170FE">
      <w:pPr>
        <w:pStyle w:val="a3"/>
        <w:ind w:left="0"/>
        <w:jc w:val="left"/>
        <w:rPr>
          <w:b/>
          <w:lang w:val="ru-RU"/>
        </w:rPr>
      </w:pPr>
      <w:r w:rsidRPr="00B170FE">
        <w:rPr>
          <w:b/>
          <w:lang w:val="ru-RU"/>
        </w:rPr>
        <w:t xml:space="preserve"> </w:t>
      </w:r>
    </w:p>
    <w:p w:rsidR="00D723A5" w:rsidRDefault="00000000">
      <w:pPr>
        <w:ind w:left="499" w:right="355"/>
        <w:jc w:val="center"/>
        <w:rPr>
          <w:b/>
          <w:sz w:val="24"/>
        </w:rPr>
      </w:pPr>
      <w:r>
        <w:rPr>
          <w:b/>
          <w:sz w:val="24"/>
        </w:rPr>
        <w:t>навчальної</w:t>
      </w:r>
      <w:r>
        <w:rPr>
          <w:b/>
          <w:spacing w:val="3"/>
          <w:sz w:val="24"/>
        </w:rPr>
        <w:t xml:space="preserve"> </w:t>
      </w:r>
      <w:r>
        <w:rPr>
          <w:b/>
          <w:spacing w:val="-2"/>
          <w:sz w:val="24"/>
        </w:rPr>
        <w:t>дисципліни</w:t>
      </w:r>
    </w:p>
    <w:p w:rsidR="00D723A5" w:rsidRDefault="00000000">
      <w:pPr>
        <w:pStyle w:val="1"/>
        <w:spacing w:before="2"/>
        <w:ind w:right="352"/>
      </w:pPr>
      <w:r>
        <w:t>«ФІЗИКА</w:t>
      </w:r>
      <w:r>
        <w:rPr>
          <w:spacing w:val="-9"/>
        </w:rPr>
        <w:t xml:space="preserve"> </w:t>
      </w:r>
      <w:r>
        <w:t>З</w:t>
      </w:r>
      <w:r>
        <w:rPr>
          <w:spacing w:val="-9"/>
        </w:rPr>
        <w:t xml:space="preserve"> </w:t>
      </w:r>
      <w:r>
        <w:t>ОСНОВАМИ</w:t>
      </w:r>
      <w:r>
        <w:rPr>
          <w:spacing w:val="-11"/>
        </w:rPr>
        <w:t xml:space="preserve"> </w:t>
      </w:r>
      <w:r>
        <w:rPr>
          <w:spacing w:val="-2"/>
        </w:rPr>
        <w:t>БІОФІЗИКИ»</w:t>
      </w:r>
    </w:p>
    <w:p w:rsidR="00D723A5" w:rsidRDefault="00D723A5">
      <w:pPr>
        <w:pStyle w:val="a3"/>
        <w:ind w:left="0"/>
        <w:jc w:val="left"/>
        <w:rPr>
          <w:b/>
        </w:rPr>
      </w:pPr>
    </w:p>
    <w:p w:rsidR="00D723A5" w:rsidRDefault="00D723A5">
      <w:pPr>
        <w:pStyle w:val="a3"/>
        <w:ind w:left="0"/>
        <w:jc w:val="left"/>
        <w:rPr>
          <w:b/>
        </w:rPr>
      </w:pPr>
    </w:p>
    <w:p w:rsidR="00D723A5" w:rsidRDefault="00D723A5">
      <w:pPr>
        <w:pStyle w:val="a3"/>
        <w:ind w:left="0"/>
        <w:jc w:val="left"/>
        <w:rPr>
          <w:b/>
        </w:rPr>
      </w:pPr>
    </w:p>
    <w:p w:rsidR="00D723A5" w:rsidRDefault="00D723A5">
      <w:pPr>
        <w:pStyle w:val="a3"/>
        <w:spacing w:before="137"/>
        <w:ind w:left="0"/>
        <w:jc w:val="left"/>
        <w:rPr>
          <w:b/>
        </w:rPr>
      </w:pPr>
    </w:p>
    <w:p w:rsidR="00D723A5" w:rsidRDefault="00000000">
      <w:pPr>
        <w:spacing w:before="1" w:line="275" w:lineRule="exact"/>
        <w:ind w:left="499" w:right="352"/>
        <w:jc w:val="center"/>
        <w:rPr>
          <w:b/>
          <w:sz w:val="24"/>
        </w:rPr>
      </w:pPr>
      <w:r>
        <w:rPr>
          <w:b/>
          <w:sz w:val="24"/>
        </w:rPr>
        <w:t>КОНТАКТНА</w:t>
      </w:r>
      <w:r>
        <w:rPr>
          <w:b/>
          <w:spacing w:val="-6"/>
          <w:sz w:val="24"/>
        </w:rPr>
        <w:t xml:space="preserve"> </w:t>
      </w:r>
      <w:r>
        <w:rPr>
          <w:b/>
          <w:sz w:val="24"/>
        </w:rPr>
        <w:t>ІНФОРМАЦІЯ</w:t>
      </w:r>
      <w:r>
        <w:rPr>
          <w:b/>
          <w:spacing w:val="-5"/>
          <w:sz w:val="24"/>
        </w:rPr>
        <w:t xml:space="preserve"> </w:t>
      </w:r>
      <w:r>
        <w:rPr>
          <w:b/>
          <w:sz w:val="24"/>
        </w:rPr>
        <w:t>ТА</w:t>
      </w:r>
      <w:r>
        <w:rPr>
          <w:b/>
          <w:spacing w:val="-5"/>
          <w:sz w:val="24"/>
        </w:rPr>
        <w:t xml:space="preserve"> </w:t>
      </w:r>
      <w:r>
        <w:rPr>
          <w:b/>
          <w:sz w:val="24"/>
        </w:rPr>
        <w:t>ТЕХНІЧНОЇ</w:t>
      </w:r>
      <w:r>
        <w:rPr>
          <w:b/>
          <w:spacing w:val="-6"/>
          <w:sz w:val="24"/>
        </w:rPr>
        <w:t xml:space="preserve"> </w:t>
      </w:r>
      <w:r>
        <w:rPr>
          <w:b/>
          <w:spacing w:val="-2"/>
          <w:sz w:val="24"/>
        </w:rPr>
        <w:t>ДОПОМОГА</w:t>
      </w:r>
    </w:p>
    <w:p w:rsidR="00D723A5" w:rsidRDefault="00000000">
      <w:pPr>
        <w:pStyle w:val="a3"/>
        <w:spacing w:line="275" w:lineRule="exact"/>
        <w:ind w:left="499" w:right="350"/>
        <w:jc w:val="center"/>
      </w:pPr>
      <w:r>
        <w:t>(включаючи</w:t>
      </w:r>
      <w:r>
        <w:rPr>
          <w:spacing w:val="-3"/>
        </w:rPr>
        <w:t xml:space="preserve"> </w:t>
      </w:r>
      <w:r>
        <w:t>електронну</w:t>
      </w:r>
      <w:r>
        <w:rPr>
          <w:spacing w:val="-11"/>
        </w:rPr>
        <w:t xml:space="preserve"> </w:t>
      </w:r>
      <w:r>
        <w:t>пошту, робочий</w:t>
      </w:r>
      <w:r>
        <w:rPr>
          <w:spacing w:val="-5"/>
        </w:rPr>
        <w:t xml:space="preserve"> </w:t>
      </w:r>
      <w:r>
        <w:t>час</w:t>
      </w:r>
      <w:r>
        <w:rPr>
          <w:spacing w:val="-2"/>
        </w:rPr>
        <w:t xml:space="preserve"> </w:t>
      </w:r>
      <w:r>
        <w:t>/</w:t>
      </w:r>
      <w:r>
        <w:rPr>
          <w:spacing w:val="-10"/>
        </w:rPr>
        <w:t xml:space="preserve"> </w:t>
      </w:r>
      <w:r>
        <w:t>місцезнаходження</w:t>
      </w:r>
      <w:r>
        <w:rPr>
          <w:spacing w:val="7"/>
        </w:rPr>
        <w:t xml:space="preserve"> </w:t>
      </w:r>
      <w:r>
        <w:rPr>
          <w:spacing w:val="-2"/>
        </w:rPr>
        <w:t>тощо).</w:t>
      </w:r>
    </w:p>
    <w:p w:rsidR="00D723A5" w:rsidRDefault="00D723A5">
      <w:pPr>
        <w:pStyle w:val="a3"/>
        <w:spacing w:before="54"/>
        <w:ind w:left="0"/>
        <w:jc w:val="left"/>
        <w:rPr>
          <w:sz w:val="20"/>
        </w:rPr>
      </w:pPr>
    </w:p>
    <w:tbl>
      <w:tblPr>
        <w:tblStyle w:val="TableNormal"/>
        <w:tblW w:w="0" w:type="auto"/>
        <w:tblInd w:w="2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5"/>
        <w:gridCol w:w="6382"/>
      </w:tblGrid>
      <w:tr w:rsidR="00D723A5">
        <w:trPr>
          <w:trHeight w:val="517"/>
        </w:trPr>
        <w:tc>
          <w:tcPr>
            <w:tcW w:w="3405" w:type="dxa"/>
          </w:tcPr>
          <w:p w:rsidR="00D723A5" w:rsidRDefault="00000000">
            <w:pPr>
              <w:pStyle w:val="TableParagraph"/>
              <w:spacing w:line="272" w:lineRule="exact"/>
              <w:ind w:left="153"/>
              <w:rPr>
                <w:b/>
                <w:sz w:val="24"/>
              </w:rPr>
            </w:pPr>
            <w:r>
              <w:rPr>
                <w:b/>
                <w:sz w:val="24"/>
              </w:rPr>
              <w:t>Викладач</w:t>
            </w:r>
            <w:r>
              <w:rPr>
                <w:b/>
                <w:spacing w:val="62"/>
                <w:sz w:val="24"/>
              </w:rPr>
              <w:t xml:space="preserve"> </w:t>
            </w:r>
            <w:r>
              <w:rPr>
                <w:b/>
                <w:sz w:val="24"/>
              </w:rPr>
              <w:t>(-</w:t>
            </w:r>
            <w:r>
              <w:rPr>
                <w:b/>
                <w:spacing w:val="-5"/>
                <w:sz w:val="24"/>
              </w:rPr>
              <w:t>і)</w:t>
            </w:r>
          </w:p>
        </w:tc>
        <w:tc>
          <w:tcPr>
            <w:tcW w:w="6382" w:type="dxa"/>
          </w:tcPr>
          <w:p w:rsidR="00D723A5" w:rsidRDefault="00000000">
            <w:pPr>
              <w:pStyle w:val="TableParagraph"/>
              <w:spacing w:line="268" w:lineRule="exact"/>
              <w:ind w:left="148"/>
              <w:rPr>
                <w:sz w:val="24"/>
              </w:rPr>
            </w:pPr>
            <w:r>
              <w:rPr>
                <w:sz w:val="24"/>
              </w:rPr>
              <w:t>Ткаченко</w:t>
            </w:r>
            <w:r>
              <w:rPr>
                <w:spacing w:val="-4"/>
                <w:sz w:val="24"/>
              </w:rPr>
              <w:t xml:space="preserve"> </w:t>
            </w:r>
            <w:r>
              <w:rPr>
                <w:sz w:val="24"/>
              </w:rPr>
              <w:t>Сергій</w:t>
            </w:r>
            <w:r>
              <w:rPr>
                <w:spacing w:val="-5"/>
                <w:sz w:val="24"/>
              </w:rPr>
              <w:t xml:space="preserve"> </w:t>
            </w:r>
            <w:r>
              <w:rPr>
                <w:spacing w:val="-2"/>
                <w:sz w:val="24"/>
              </w:rPr>
              <w:t>Миколайович</w:t>
            </w:r>
          </w:p>
        </w:tc>
      </w:tr>
      <w:tr w:rsidR="00D723A5">
        <w:trPr>
          <w:trHeight w:val="306"/>
        </w:trPr>
        <w:tc>
          <w:tcPr>
            <w:tcW w:w="3405" w:type="dxa"/>
          </w:tcPr>
          <w:p w:rsidR="00D723A5" w:rsidRDefault="00000000">
            <w:pPr>
              <w:pStyle w:val="TableParagraph"/>
              <w:spacing w:line="272" w:lineRule="exact"/>
              <w:ind w:left="153"/>
              <w:rPr>
                <w:b/>
                <w:sz w:val="24"/>
              </w:rPr>
            </w:pPr>
            <w:r>
              <w:rPr>
                <w:b/>
                <w:sz w:val="24"/>
              </w:rPr>
              <w:t>Контактний</w:t>
            </w:r>
            <w:r>
              <w:rPr>
                <w:b/>
                <w:spacing w:val="-10"/>
                <w:sz w:val="24"/>
              </w:rPr>
              <w:t xml:space="preserve"> </w:t>
            </w:r>
            <w:r>
              <w:rPr>
                <w:b/>
                <w:spacing w:val="-4"/>
                <w:sz w:val="24"/>
              </w:rPr>
              <w:t>тел.</w:t>
            </w:r>
          </w:p>
        </w:tc>
        <w:tc>
          <w:tcPr>
            <w:tcW w:w="6382" w:type="dxa"/>
          </w:tcPr>
          <w:p w:rsidR="00D723A5" w:rsidRDefault="00000000">
            <w:pPr>
              <w:pStyle w:val="TableParagraph"/>
              <w:spacing w:line="268" w:lineRule="exact"/>
              <w:ind w:left="148"/>
              <w:rPr>
                <w:sz w:val="24"/>
              </w:rPr>
            </w:pPr>
            <w:r>
              <w:rPr>
                <w:sz w:val="24"/>
                <w:u w:val="single"/>
              </w:rPr>
              <w:t>+38</w:t>
            </w:r>
            <w:r>
              <w:rPr>
                <w:spacing w:val="3"/>
                <w:sz w:val="24"/>
                <w:u w:val="single"/>
              </w:rPr>
              <w:t xml:space="preserve"> </w:t>
            </w:r>
            <w:r>
              <w:rPr>
                <w:sz w:val="24"/>
                <w:u w:val="single"/>
              </w:rPr>
              <w:t>(097)</w:t>
            </w:r>
            <w:r>
              <w:rPr>
                <w:spacing w:val="1"/>
                <w:sz w:val="24"/>
                <w:u w:val="single"/>
              </w:rPr>
              <w:t xml:space="preserve"> </w:t>
            </w:r>
            <w:r>
              <w:rPr>
                <w:sz w:val="24"/>
                <w:u w:val="single"/>
              </w:rPr>
              <w:t>222-15-</w:t>
            </w:r>
            <w:r>
              <w:rPr>
                <w:spacing w:val="-5"/>
                <w:sz w:val="24"/>
                <w:u w:val="single"/>
              </w:rPr>
              <w:t>94</w:t>
            </w:r>
          </w:p>
        </w:tc>
      </w:tr>
      <w:tr w:rsidR="00D723A5">
        <w:trPr>
          <w:trHeight w:val="407"/>
        </w:trPr>
        <w:tc>
          <w:tcPr>
            <w:tcW w:w="3405" w:type="dxa"/>
          </w:tcPr>
          <w:p w:rsidR="00D723A5" w:rsidRDefault="00000000">
            <w:pPr>
              <w:pStyle w:val="TableParagraph"/>
              <w:spacing w:line="272" w:lineRule="exact"/>
              <w:ind w:left="153"/>
              <w:rPr>
                <w:b/>
                <w:sz w:val="24"/>
              </w:rPr>
            </w:pPr>
            <w:r>
              <w:rPr>
                <w:b/>
                <w:spacing w:val="-2"/>
                <w:sz w:val="24"/>
              </w:rPr>
              <w:t>E-mail:</w:t>
            </w:r>
          </w:p>
        </w:tc>
        <w:tc>
          <w:tcPr>
            <w:tcW w:w="6382" w:type="dxa"/>
          </w:tcPr>
          <w:p w:rsidR="00D723A5" w:rsidRDefault="00000000">
            <w:pPr>
              <w:pStyle w:val="TableParagraph"/>
              <w:spacing w:line="268" w:lineRule="exact"/>
              <w:ind w:left="148"/>
              <w:rPr>
                <w:sz w:val="24"/>
              </w:rPr>
            </w:pPr>
            <w:hyperlink r:id="rId5">
              <w:r>
                <w:rPr>
                  <w:spacing w:val="-2"/>
                  <w:sz w:val="24"/>
                </w:rPr>
                <w:t>space7770@ukr.net</w:t>
              </w:r>
            </w:hyperlink>
          </w:p>
        </w:tc>
      </w:tr>
      <w:tr w:rsidR="00D723A5">
        <w:trPr>
          <w:trHeight w:val="830"/>
        </w:trPr>
        <w:tc>
          <w:tcPr>
            <w:tcW w:w="3405" w:type="dxa"/>
          </w:tcPr>
          <w:p w:rsidR="00D723A5" w:rsidRDefault="00000000">
            <w:pPr>
              <w:pStyle w:val="TableParagraph"/>
              <w:spacing w:line="272" w:lineRule="exact"/>
              <w:ind w:left="153"/>
              <w:rPr>
                <w:b/>
                <w:sz w:val="24"/>
              </w:rPr>
            </w:pPr>
            <w:r>
              <w:rPr>
                <w:b/>
                <w:sz w:val="24"/>
              </w:rPr>
              <w:t>Сторінка</w:t>
            </w:r>
            <w:r>
              <w:rPr>
                <w:b/>
                <w:spacing w:val="-4"/>
                <w:sz w:val="24"/>
              </w:rPr>
              <w:t xml:space="preserve"> </w:t>
            </w:r>
            <w:r>
              <w:rPr>
                <w:b/>
                <w:sz w:val="24"/>
              </w:rPr>
              <w:t>курсу</w:t>
            </w:r>
            <w:r>
              <w:rPr>
                <w:b/>
                <w:spacing w:val="3"/>
                <w:sz w:val="24"/>
              </w:rPr>
              <w:t xml:space="preserve"> </w:t>
            </w:r>
            <w:r>
              <w:rPr>
                <w:b/>
                <w:sz w:val="24"/>
              </w:rPr>
              <w:t>на</w:t>
            </w:r>
            <w:r>
              <w:rPr>
                <w:b/>
                <w:spacing w:val="-3"/>
                <w:sz w:val="24"/>
              </w:rPr>
              <w:t xml:space="preserve"> </w:t>
            </w:r>
            <w:r>
              <w:rPr>
                <w:b/>
                <w:spacing w:val="-2"/>
                <w:sz w:val="24"/>
              </w:rPr>
              <w:t>сайті</w:t>
            </w:r>
          </w:p>
          <w:p w:rsidR="00D723A5" w:rsidRDefault="00000000">
            <w:pPr>
              <w:pStyle w:val="TableParagraph"/>
              <w:spacing w:line="274" w:lineRule="exact"/>
              <w:ind w:left="153" w:right="709"/>
              <w:rPr>
                <w:b/>
                <w:sz w:val="24"/>
              </w:rPr>
            </w:pPr>
            <w:r>
              <w:rPr>
                <w:b/>
                <w:sz w:val="24"/>
              </w:rPr>
              <w:t>підтримки</w:t>
            </w:r>
            <w:r>
              <w:rPr>
                <w:b/>
                <w:spacing w:val="-15"/>
                <w:sz w:val="24"/>
              </w:rPr>
              <w:t xml:space="preserve"> </w:t>
            </w:r>
            <w:r>
              <w:rPr>
                <w:b/>
                <w:sz w:val="24"/>
              </w:rPr>
              <w:t>навчальних програм КПУ</w:t>
            </w:r>
          </w:p>
        </w:tc>
        <w:tc>
          <w:tcPr>
            <w:tcW w:w="6382" w:type="dxa"/>
          </w:tcPr>
          <w:p w:rsidR="00D723A5" w:rsidRDefault="00000000">
            <w:pPr>
              <w:pStyle w:val="TableParagraph"/>
              <w:spacing w:line="268" w:lineRule="exact"/>
              <w:ind w:left="148"/>
              <w:rPr>
                <w:sz w:val="24"/>
              </w:rPr>
            </w:pPr>
            <w:hyperlink r:id="rId6">
              <w:r>
                <w:rPr>
                  <w:spacing w:val="-2"/>
                  <w:sz w:val="24"/>
                </w:rPr>
                <w:t>http://www.zhu.edu.ua/cpu_edu/my/</w:t>
              </w:r>
            </w:hyperlink>
          </w:p>
        </w:tc>
      </w:tr>
      <w:tr w:rsidR="00D723A5">
        <w:trPr>
          <w:trHeight w:val="1079"/>
        </w:trPr>
        <w:tc>
          <w:tcPr>
            <w:tcW w:w="3405" w:type="dxa"/>
          </w:tcPr>
          <w:p w:rsidR="00D723A5" w:rsidRDefault="00000000">
            <w:pPr>
              <w:pStyle w:val="TableParagraph"/>
              <w:spacing w:line="272" w:lineRule="exact"/>
              <w:ind w:left="153"/>
              <w:rPr>
                <w:b/>
                <w:sz w:val="24"/>
              </w:rPr>
            </w:pPr>
            <w:r>
              <w:rPr>
                <w:b/>
                <w:spacing w:val="-2"/>
                <w:sz w:val="24"/>
              </w:rPr>
              <w:t>Консультації</w:t>
            </w:r>
          </w:p>
        </w:tc>
        <w:tc>
          <w:tcPr>
            <w:tcW w:w="6382" w:type="dxa"/>
          </w:tcPr>
          <w:p w:rsidR="00D723A5" w:rsidRDefault="00000000">
            <w:pPr>
              <w:pStyle w:val="TableParagraph"/>
              <w:spacing w:line="247" w:lineRule="exact"/>
              <w:ind w:left="148"/>
              <w:rPr>
                <w:i/>
              </w:rPr>
            </w:pPr>
            <w:r>
              <w:rPr>
                <w:i/>
              </w:rPr>
              <w:t>За</w:t>
            </w:r>
            <w:r>
              <w:rPr>
                <w:i/>
                <w:spacing w:val="-2"/>
              </w:rPr>
              <w:t xml:space="preserve"> </w:t>
            </w:r>
            <w:r>
              <w:rPr>
                <w:i/>
              </w:rPr>
              <w:t>розкладом</w:t>
            </w:r>
            <w:r>
              <w:rPr>
                <w:i/>
                <w:spacing w:val="-8"/>
              </w:rPr>
              <w:t xml:space="preserve"> </w:t>
            </w:r>
            <w:r>
              <w:rPr>
                <w:i/>
              </w:rPr>
              <w:t>консультацій</w:t>
            </w:r>
            <w:r>
              <w:rPr>
                <w:i/>
                <w:spacing w:val="-6"/>
              </w:rPr>
              <w:t xml:space="preserve"> </w:t>
            </w:r>
            <w:r>
              <w:rPr>
                <w:i/>
              </w:rPr>
              <w:t>на</w:t>
            </w:r>
            <w:r>
              <w:rPr>
                <w:i/>
                <w:spacing w:val="-3"/>
              </w:rPr>
              <w:t xml:space="preserve"> </w:t>
            </w:r>
            <w:r>
              <w:rPr>
                <w:i/>
                <w:spacing w:val="-2"/>
              </w:rPr>
              <w:t>кафедрі</w:t>
            </w:r>
          </w:p>
          <w:p w:rsidR="00D723A5" w:rsidRDefault="00000000">
            <w:pPr>
              <w:pStyle w:val="TableParagraph"/>
              <w:spacing w:before="1" w:line="237" w:lineRule="auto"/>
              <w:ind w:left="148"/>
              <w:rPr>
                <w:sz w:val="24"/>
              </w:rPr>
            </w:pPr>
            <w:r>
              <w:rPr>
                <w:i/>
                <w:sz w:val="24"/>
              </w:rPr>
              <w:t>Консультації</w:t>
            </w:r>
            <w:r>
              <w:rPr>
                <w:i/>
                <w:spacing w:val="-5"/>
                <w:sz w:val="24"/>
              </w:rPr>
              <w:t xml:space="preserve"> </w:t>
            </w:r>
            <w:r>
              <w:rPr>
                <w:i/>
                <w:sz w:val="24"/>
              </w:rPr>
              <w:t>off-line:</w:t>
            </w:r>
            <w:r>
              <w:rPr>
                <w:i/>
                <w:spacing w:val="-8"/>
                <w:sz w:val="24"/>
              </w:rPr>
              <w:t xml:space="preserve"> </w:t>
            </w:r>
            <w:r>
              <w:rPr>
                <w:sz w:val="24"/>
              </w:rPr>
              <w:t>шляхом</w:t>
            </w:r>
            <w:r>
              <w:rPr>
                <w:spacing w:val="-8"/>
                <w:sz w:val="24"/>
              </w:rPr>
              <w:t xml:space="preserve"> </w:t>
            </w:r>
            <w:r>
              <w:rPr>
                <w:sz w:val="24"/>
              </w:rPr>
              <w:t>повідомлення</w:t>
            </w:r>
            <w:r>
              <w:rPr>
                <w:spacing w:val="-6"/>
                <w:sz w:val="24"/>
              </w:rPr>
              <w:t xml:space="preserve"> </w:t>
            </w:r>
            <w:r>
              <w:rPr>
                <w:sz w:val="24"/>
              </w:rPr>
              <w:t>на</w:t>
            </w:r>
            <w:r>
              <w:rPr>
                <w:spacing w:val="-15"/>
                <w:sz w:val="24"/>
              </w:rPr>
              <w:t xml:space="preserve"> </w:t>
            </w:r>
            <w:r>
              <w:rPr>
                <w:sz w:val="24"/>
              </w:rPr>
              <w:t>сторінці навчальної дисципліни сайту підтримки навчальних</w:t>
            </w:r>
          </w:p>
          <w:p w:rsidR="00D723A5" w:rsidRDefault="00000000">
            <w:pPr>
              <w:pStyle w:val="TableParagraph"/>
              <w:spacing w:before="3" w:line="261" w:lineRule="exact"/>
              <w:ind w:left="148"/>
              <w:rPr>
                <w:sz w:val="24"/>
              </w:rPr>
            </w:pPr>
            <w:r>
              <w:rPr>
                <w:sz w:val="24"/>
              </w:rPr>
              <w:t>програм</w:t>
            </w:r>
            <w:r>
              <w:rPr>
                <w:spacing w:val="1"/>
                <w:sz w:val="24"/>
              </w:rPr>
              <w:t xml:space="preserve"> </w:t>
            </w:r>
            <w:r>
              <w:rPr>
                <w:sz w:val="24"/>
              </w:rPr>
              <w:t xml:space="preserve">КПУ </w:t>
            </w:r>
            <w:hyperlink r:id="rId7">
              <w:r>
                <w:rPr>
                  <w:spacing w:val="-2"/>
                  <w:sz w:val="24"/>
                </w:rPr>
                <w:t>http://www.zhu.edu.ua/cpu_edu/message</w:t>
              </w:r>
            </w:hyperlink>
          </w:p>
        </w:tc>
      </w:tr>
    </w:tbl>
    <w:p w:rsidR="00D723A5" w:rsidRDefault="00D723A5">
      <w:pPr>
        <w:pStyle w:val="a3"/>
        <w:ind w:left="0"/>
        <w:jc w:val="left"/>
      </w:pPr>
    </w:p>
    <w:p w:rsidR="00D723A5" w:rsidRDefault="00000000">
      <w:pPr>
        <w:pStyle w:val="1"/>
      </w:pPr>
      <w:r>
        <w:rPr>
          <w:spacing w:val="-2"/>
        </w:rPr>
        <w:t>АНОТАЦІЯ</w:t>
      </w:r>
    </w:p>
    <w:p w:rsidR="00D723A5" w:rsidRDefault="00000000">
      <w:pPr>
        <w:pStyle w:val="a3"/>
        <w:spacing w:before="271"/>
        <w:ind w:right="138" w:firstLine="720"/>
      </w:pPr>
      <w:r>
        <w:t>Навчальна дисципліна «Фізика з основами біофізики» є нормативною для студентів бакалаврської</w:t>
      </w:r>
      <w:r>
        <w:rPr>
          <w:spacing w:val="-2"/>
        </w:rPr>
        <w:t xml:space="preserve"> </w:t>
      </w:r>
      <w:r>
        <w:t>програми спеціальності 014 Середня освіта, спеціалізація 014.05 Середня освіта (біологія та здоров'я людини, освітньої програми Біологія та здоров’я людини, розроблена на основі проекту Стандарту вищої освіти за спеціальністю 014 Середня освіта першого (бакалаврського) рівня.</w:t>
      </w:r>
    </w:p>
    <w:p w:rsidR="00D723A5" w:rsidRDefault="00000000">
      <w:pPr>
        <w:pStyle w:val="a3"/>
        <w:ind w:right="134" w:firstLine="720"/>
      </w:pPr>
      <w:r>
        <w:t xml:space="preserve">Курс передбачає ознайомлення з спеціальними професійними компетентностями, пов’язаними з використанням фізики з основами біофізики у рамках виконання їх самостійного дипломного дослідження та у подальшій науково-дослідницькій діяльності. Передбачається, що вивчення фізики з основами біофізики в обсязі, запропонованому програмою, повинно створити теоретичні та практичні передумови для отримання навичок навчальної та науково-дослідницької діяльності, що базуються на сучасних теоретичних, методичних і технологічних досягненнях вітчизняної та зарубіжної науки і практики; визначати фундаментальні фізико-математичні бази, оволодіння методами фізичного дослідження, оволодіння фундаментальними поняттями та теоріями класичної та сучасної фізики; опанування способами і методами розв’язання конкретних задач з різних розділів </w:t>
      </w:r>
      <w:r>
        <w:rPr>
          <w:spacing w:val="-2"/>
        </w:rPr>
        <w:t>фізики.</w:t>
      </w:r>
    </w:p>
    <w:p w:rsidR="00D723A5" w:rsidRDefault="00000000">
      <w:pPr>
        <w:pStyle w:val="a3"/>
        <w:spacing w:before="2" w:line="275" w:lineRule="exact"/>
        <w:ind w:left="1005"/>
      </w:pPr>
      <w:r>
        <w:t>Дисципліна</w:t>
      </w:r>
      <w:r>
        <w:rPr>
          <w:spacing w:val="-2"/>
        </w:rPr>
        <w:t xml:space="preserve"> </w:t>
      </w:r>
      <w:r>
        <w:t>«Фізика</w:t>
      </w:r>
      <w:r>
        <w:rPr>
          <w:spacing w:val="-4"/>
        </w:rPr>
        <w:t xml:space="preserve"> </w:t>
      </w:r>
      <w:r>
        <w:t>з</w:t>
      </w:r>
      <w:r>
        <w:rPr>
          <w:spacing w:val="-3"/>
        </w:rPr>
        <w:t xml:space="preserve"> </w:t>
      </w:r>
      <w:r>
        <w:t>основами</w:t>
      </w:r>
      <w:r>
        <w:rPr>
          <w:spacing w:val="-7"/>
        </w:rPr>
        <w:t xml:space="preserve"> </w:t>
      </w:r>
      <w:r>
        <w:t>біофізики»</w:t>
      </w:r>
      <w:r>
        <w:rPr>
          <w:spacing w:val="-8"/>
        </w:rPr>
        <w:t xml:space="preserve"> </w:t>
      </w:r>
      <w:r>
        <w:t>розглядає</w:t>
      </w:r>
      <w:r>
        <w:rPr>
          <w:spacing w:val="-6"/>
        </w:rPr>
        <w:t xml:space="preserve"> </w:t>
      </w:r>
      <w:r>
        <w:t>наступні</w:t>
      </w:r>
      <w:r>
        <w:rPr>
          <w:spacing w:val="-11"/>
        </w:rPr>
        <w:t xml:space="preserve"> </w:t>
      </w:r>
      <w:r>
        <w:rPr>
          <w:spacing w:val="-2"/>
        </w:rPr>
        <w:t>розділи:</w:t>
      </w:r>
    </w:p>
    <w:p w:rsidR="00D723A5" w:rsidRDefault="00000000">
      <w:pPr>
        <w:pStyle w:val="a3"/>
        <w:spacing w:line="242" w:lineRule="auto"/>
        <w:ind w:right="151" w:firstLine="720"/>
      </w:pPr>
      <w:r>
        <w:t>«Механіка»: основи кінематики, основи механіки, закон всесвітнього тяжіння, коливання та хвилі.</w:t>
      </w:r>
    </w:p>
    <w:p w:rsidR="00D723A5" w:rsidRDefault="00D723A5">
      <w:pPr>
        <w:pStyle w:val="a3"/>
        <w:spacing w:line="242" w:lineRule="auto"/>
        <w:sectPr w:rsidR="00D723A5">
          <w:type w:val="continuous"/>
          <w:pgSz w:w="11910" w:h="16840"/>
          <w:pgMar w:top="720" w:right="708" w:bottom="280" w:left="992" w:header="720" w:footer="720" w:gutter="0"/>
          <w:cols w:space="720"/>
        </w:sectPr>
      </w:pPr>
    </w:p>
    <w:p w:rsidR="00D723A5" w:rsidRDefault="00000000">
      <w:pPr>
        <w:pStyle w:val="a3"/>
        <w:tabs>
          <w:tab w:val="left" w:pos="2795"/>
          <w:tab w:val="left" w:pos="3936"/>
          <w:tab w:val="left" w:pos="5134"/>
          <w:tab w:val="left" w:pos="8047"/>
          <w:tab w:val="left" w:pos="9165"/>
        </w:tabs>
        <w:spacing w:before="76"/>
        <w:ind w:right="140" w:firstLine="720"/>
        <w:jc w:val="left"/>
      </w:pPr>
      <w:r>
        <w:rPr>
          <w:spacing w:val="-2"/>
        </w:rPr>
        <w:lastRenderedPageBreak/>
        <w:t>«Молекулярна</w:t>
      </w:r>
      <w:r>
        <w:tab/>
      </w:r>
      <w:r>
        <w:rPr>
          <w:spacing w:val="-2"/>
        </w:rPr>
        <w:t>фізика»:</w:t>
      </w:r>
      <w:r>
        <w:tab/>
      </w:r>
      <w:r>
        <w:rPr>
          <w:spacing w:val="-2"/>
        </w:rPr>
        <w:t>рівняння</w:t>
      </w:r>
      <w:r>
        <w:tab/>
      </w:r>
      <w:r>
        <w:rPr>
          <w:spacing w:val="-2"/>
        </w:rPr>
        <w:t>Менделєєва–Клапейрона,</w:t>
      </w:r>
      <w:r>
        <w:tab/>
      </w:r>
      <w:r>
        <w:rPr>
          <w:spacing w:val="-2"/>
        </w:rPr>
        <w:t>основне</w:t>
      </w:r>
      <w:r>
        <w:tab/>
      </w:r>
      <w:r>
        <w:rPr>
          <w:spacing w:val="-2"/>
        </w:rPr>
        <w:t xml:space="preserve">рівняння </w:t>
      </w:r>
      <w:r>
        <w:t>молекулярно-кінетичної теорії, перший та другий початки термодинаміки, цикл Карно.</w:t>
      </w:r>
    </w:p>
    <w:p w:rsidR="00D723A5" w:rsidRDefault="00000000">
      <w:pPr>
        <w:pStyle w:val="a3"/>
        <w:tabs>
          <w:tab w:val="left" w:pos="3389"/>
          <w:tab w:val="left" w:pos="4869"/>
          <w:tab w:val="left" w:pos="5719"/>
          <w:tab w:val="left" w:pos="7345"/>
          <w:tab w:val="left" w:pos="8323"/>
          <w:tab w:val="left" w:pos="9532"/>
        </w:tabs>
        <w:spacing w:line="242" w:lineRule="auto"/>
        <w:ind w:right="139" w:firstLine="720"/>
        <w:jc w:val="left"/>
      </w:pPr>
      <w:r>
        <w:rPr>
          <w:spacing w:val="-2"/>
        </w:rPr>
        <w:t>«Електродинаміка»:</w:t>
      </w:r>
      <w:r>
        <w:tab/>
      </w:r>
      <w:r>
        <w:rPr>
          <w:spacing w:val="-2"/>
        </w:rPr>
        <w:t>електричне</w:t>
      </w:r>
      <w:r>
        <w:tab/>
      </w:r>
      <w:r>
        <w:rPr>
          <w:spacing w:val="-4"/>
        </w:rPr>
        <w:t>поле,</w:t>
      </w:r>
      <w:r>
        <w:tab/>
      </w:r>
      <w:r>
        <w:rPr>
          <w:spacing w:val="-2"/>
        </w:rPr>
        <w:t>електричний</w:t>
      </w:r>
      <w:r>
        <w:tab/>
      </w:r>
      <w:r>
        <w:rPr>
          <w:spacing w:val="-2"/>
        </w:rPr>
        <w:t>струм,</w:t>
      </w:r>
      <w:r>
        <w:tab/>
      </w:r>
      <w:r>
        <w:rPr>
          <w:spacing w:val="-2"/>
        </w:rPr>
        <w:t>магнітне</w:t>
      </w:r>
      <w:r>
        <w:tab/>
      </w:r>
      <w:r>
        <w:rPr>
          <w:spacing w:val="-2"/>
        </w:rPr>
        <w:t>поле, електромагнетизм.</w:t>
      </w:r>
    </w:p>
    <w:p w:rsidR="00D723A5" w:rsidRDefault="00000000">
      <w:pPr>
        <w:pStyle w:val="a3"/>
        <w:spacing w:line="242" w:lineRule="auto"/>
        <w:ind w:right="139" w:firstLine="720"/>
        <w:jc w:val="left"/>
      </w:pPr>
      <w:r>
        <w:t>«Квантова</w:t>
      </w:r>
      <w:r>
        <w:rPr>
          <w:spacing w:val="80"/>
        </w:rPr>
        <w:t xml:space="preserve"> </w:t>
      </w:r>
      <w:r>
        <w:t>фізика»:</w:t>
      </w:r>
      <w:r>
        <w:rPr>
          <w:spacing w:val="80"/>
        </w:rPr>
        <w:t xml:space="preserve"> </w:t>
      </w:r>
      <w:r>
        <w:t>квантова</w:t>
      </w:r>
      <w:r>
        <w:rPr>
          <w:spacing w:val="80"/>
        </w:rPr>
        <w:t xml:space="preserve"> </w:t>
      </w:r>
      <w:r>
        <w:t>теорія</w:t>
      </w:r>
      <w:r>
        <w:rPr>
          <w:spacing w:val="80"/>
        </w:rPr>
        <w:t xml:space="preserve"> </w:t>
      </w:r>
      <w:r>
        <w:t>електромагнітного</w:t>
      </w:r>
      <w:r>
        <w:rPr>
          <w:spacing w:val="80"/>
        </w:rPr>
        <w:t xml:space="preserve"> </w:t>
      </w:r>
      <w:r>
        <w:t>випромінювання,</w:t>
      </w:r>
      <w:r>
        <w:rPr>
          <w:spacing w:val="80"/>
        </w:rPr>
        <w:t xml:space="preserve"> </w:t>
      </w:r>
      <w:r>
        <w:t>елементи фізики атома, фізика атомного ядра та елементарних частинок.</w:t>
      </w:r>
    </w:p>
    <w:p w:rsidR="00D723A5" w:rsidRDefault="00000000">
      <w:pPr>
        <w:pStyle w:val="a3"/>
        <w:spacing w:line="271" w:lineRule="exact"/>
        <w:ind w:left="1005"/>
        <w:jc w:val="left"/>
      </w:pPr>
      <w:r>
        <w:rPr>
          <w:spacing w:val="-2"/>
        </w:rPr>
        <w:t>Актуальність</w:t>
      </w:r>
    </w:p>
    <w:p w:rsidR="00D723A5" w:rsidRDefault="00000000">
      <w:pPr>
        <w:pStyle w:val="a3"/>
        <w:ind w:right="136" w:firstLine="720"/>
      </w:pPr>
      <w:r>
        <w:t>Студенти повинні мати знання про основні положення, закони та теорії навчальної дисципліни, фізичні процеси, що відбуваються у природі, тобто вільно розв’язувати задачі середньої складності. Ці вміння та навички дадуть можливість добре засвоїти теоретичні і практичні</w:t>
      </w:r>
      <w:r>
        <w:rPr>
          <w:spacing w:val="-2"/>
        </w:rPr>
        <w:t xml:space="preserve"> </w:t>
      </w:r>
      <w:r>
        <w:t>знання з спеціальних предметів, тобто розділів курсу, які</w:t>
      </w:r>
      <w:r>
        <w:rPr>
          <w:spacing w:val="-2"/>
        </w:rPr>
        <w:t xml:space="preserve"> </w:t>
      </w:r>
      <w:r>
        <w:t>необхідні для подальшого навчання в університеті.</w:t>
      </w:r>
    </w:p>
    <w:p w:rsidR="00D723A5" w:rsidRDefault="00000000">
      <w:pPr>
        <w:pStyle w:val="a3"/>
        <w:ind w:right="141" w:firstLine="451"/>
      </w:pPr>
      <w:r>
        <w:t>Освітній процес з дисципліни здійснюється за такими формами: навчальні заняття; самостійна</w:t>
      </w:r>
      <w:r>
        <w:rPr>
          <w:spacing w:val="-2"/>
        </w:rPr>
        <w:t xml:space="preserve"> </w:t>
      </w:r>
      <w:r>
        <w:t>робота;</w:t>
      </w:r>
      <w:r>
        <w:rPr>
          <w:spacing w:val="40"/>
        </w:rPr>
        <w:t xml:space="preserve"> </w:t>
      </w:r>
      <w:r>
        <w:t>контрольні</w:t>
      </w:r>
      <w:r>
        <w:rPr>
          <w:spacing w:val="-10"/>
        </w:rPr>
        <w:t xml:space="preserve"> </w:t>
      </w:r>
      <w:r>
        <w:t>заходи. Видами</w:t>
      </w:r>
      <w:r>
        <w:rPr>
          <w:spacing w:val="-5"/>
        </w:rPr>
        <w:t xml:space="preserve"> </w:t>
      </w:r>
      <w:r>
        <w:t>навчальних</w:t>
      </w:r>
      <w:r>
        <w:rPr>
          <w:spacing w:val="-6"/>
        </w:rPr>
        <w:t xml:space="preserve"> </w:t>
      </w:r>
      <w:r>
        <w:t>занять згідно з навчальним</w:t>
      </w:r>
      <w:r>
        <w:rPr>
          <w:spacing w:val="-4"/>
        </w:rPr>
        <w:t xml:space="preserve"> </w:t>
      </w:r>
      <w:r>
        <w:t>планом є: лекції; лабораторні, практичні, семінарські заняття, а також консультації.</w:t>
      </w:r>
    </w:p>
    <w:p w:rsidR="00D723A5" w:rsidRDefault="00000000">
      <w:pPr>
        <w:pStyle w:val="a3"/>
        <w:ind w:right="141" w:firstLine="720"/>
      </w:pPr>
      <w:r>
        <w:t>Практичні</w:t>
      </w:r>
      <w:r>
        <w:rPr>
          <w:spacing w:val="-1"/>
        </w:rPr>
        <w:t xml:space="preserve"> </w:t>
      </w:r>
      <w:r>
        <w:t>заняття передбачають: вивчення основних фізичних явищ і ідей, оволодіння методами фізичного дослідження; оволодіння фундаментальними поняттями та теоріями класичної та сучасної фізики, що забезпечує студентам ефективне опанування спеціальних предметів й подальшу можливість використання нових фізичних принципів; опанування способами і методами розв’язання конкретних задач з різних розділів фізики; ознайомлення з сучасною експериментальною фізичною апаратурою, формування навичок проведення фізичного експерименту; ознайомлення з принципами дії та можливостями застосування сучасних фізичних приладів у практичній діяльності майбутнього фахівця; формування навичок фізичного моделювання прикладних задач майбутньої спеціальності.</w:t>
      </w:r>
    </w:p>
    <w:p w:rsidR="00D723A5" w:rsidRDefault="00000000">
      <w:pPr>
        <w:pStyle w:val="a3"/>
        <w:spacing w:line="242" w:lineRule="auto"/>
        <w:ind w:right="154" w:firstLine="720"/>
      </w:pPr>
      <w:r>
        <w:t>Самостійна робота студентів полягає у засвоєнні вивченого навчального матеріалу в час, вільний від обов’язкових навчальних занять, без участі викладача.</w:t>
      </w:r>
    </w:p>
    <w:p w:rsidR="00D723A5" w:rsidRDefault="00000000">
      <w:pPr>
        <w:pStyle w:val="a3"/>
        <w:spacing w:line="242" w:lineRule="auto"/>
        <w:ind w:right="138" w:firstLine="720"/>
      </w:pPr>
      <w:r>
        <w:t xml:space="preserve">Консультації призначені для роз’яснення студентам теоретичних або практичних </w:t>
      </w:r>
      <w:r>
        <w:rPr>
          <w:spacing w:val="-2"/>
        </w:rPr>
        <w:t>питань.</w:t>
      </w:r>
    </w:p>
    <w:p w:rsidR="00D723A5" w:rsidRDefault="00000000">
      <w:pPr>
        <w:pStyle w:val="a3"/>
        <w:ind w:right="143" w:firstLine="710"/>
      </w:pPr>
      <w:r>
        <w:t>Засвоєння навчального матеріалу перевіряється за допомогою поточного контролю, який здійснюється на практичних заняттях у формі усних відповідей, самостійних робіт та підсумкових тематичних контрольних робіт.</w:t>
      </w:r>
    </w:p>
    <w:p w:rsidR="00D723A5" w:rsidRDefault="00000000">
      <w:pPr>
        <w:pStyle w:val="a3"/>
        <w:spacing w:line="237" w:lineRule="auto"/>
        <w:ind w:right="133" w:firstLine="710"/>
      </w:pPr>
      <w:r>
        <w:t>Підсумковий (семестровий) контроль після завершення 2 семестру здійснюється у формі письмового екзамену.</w:t>
      </w:r>
    </w:p>
    <w:p w:rsidR="00D723A5" w:rsidRDefault="00000000">
      <w:pPr>
        <w:pStyle w:val="1"/>
        <w:spacing w:before="268"/>
        <w:ind w:left="554" w:right="55"/>
      </w:pPr>
      <w:r>
        <w:t>ФОРМАТ</w:t>
      </w:r>
      <w:r>
        <w:rPr>
          <w:spacing w:val="-3"/>
        </w:rPr>
        <w:t xml:space="preserve"> </w:t>
      </w:r>
      <w:r>
        <w:t>НАВЧАЛЬНОЇ</w:t>
      </w:r>
      <w:r>
        <w:rPr>
          <w:spacing w:val="1"/>
        </w:rPr>
        <w:t xml:space="preserve"> </w:t>
      </w:r>
      <w:r>
        <w:rPr>
          <w:spacing w:val="-2"/>
        </w:rPr>
        <w:t>ДИСЦИПЛІНИ</w:t>
      </w:r>
    </w:p>
    <w:p w:rsidR="00D723A5" w:rsidRDefault="00000000">
      <w:pPr>
        <w:spacing w:before="5" w:line="237" w:lineRule="auto"/>
        <w:ind w:left="499" w:right="360"/>
        <w:jc w:val="center"/>
        <w:rPr>
          <w:b/>
          <w:sz w:val="24"/>
        </w:rPr>
      </w:pPr>
      <w:bookmarkStart w:id="1" w:name="Загальна_кількість_годин_–_120_год.,_у_т"/>
      <w:bookmarkEnd w:id="1"/>
      <w:r>
        <w:rPr>
          <w:b/>
          <w:sz w:val="24"/>
        </w:rPr>
        <w:t>Загальна</w:t>
      </w:r>
      <w:r>
        <w:rPr>
          <w:b/>
          <w:spacing w:val="-1"/>
          <w:sz w:val="24"/>
        </w:rPr>
        <w:t xml:space="preserve"> </w:t>
      </w:r>
      <w:r>
        <w:rPr>
          <w:b/>
          <w:sz w:val="24"/>
        </w:rPr>
        <w:t>кількість</w:t>
      </w:r>
      <w:r>
        <w:rPr>
          <w:b/>
          <w:spacing w:val="-3"/>
          <w:sz w:val="24"/>
        </w:rPr>
        <w:t xml:space="preserve"> </w:t>
      </w:r>
      <w:r>
        <w:rPr>
          <w:b/>
          <w:sz w:val="24"/>
        </w:rPr>
        <w:t>годин –</w:t>
      </w:r>
      <w:r>
        <w:rPr>
          <w:b/>
          <w:spacing w:val="-6"/>
          <w:sz w:val="24"/>
        </w:rPr>
        <w:t xml:space="preserve"> </w:t>
      </w:r>
      <w:r>
        <w:rPr>
          <w:b/>
          <w:sz w:val="24"/>
        </w:rPr>
        <w:t>120</w:t>
      </w:r>
      <w:r>
        <w:rPr>
          <w:b/>
          <w:spacing w:val="-6"/>
          <w:sz w:val="24"/>
        </w:rPr>
        <w:t xml:space="preserve"> </w:t>
      </w:r>
      <w:r>
        <w:rPr>
          <w:b/>
          <w:sz w:val="24"/>
        </w:rPr>
        <w:t>год., у</w:t>
      </w:r>
      <w:r>
        <w:rPr>
          <w:b/>
          <w:spacing w:val="-6"/>
          <w:sz w:val="24"/>
        </w:rPr>
        <w:t xml:space="preserve"> </w:t>
      </w:r>
      <w:r>
        <w:rPr>
          <w:b/>
          <w:sz w:val="24"/>
        </w:rPr>
        <w:t>т.</w:t>
      </w:r>
      <w:r>
        <w:rPr>
          <w:b/>
          <w:spacing w:val="-2"/>
          <w:sz w:val="24"/>
        </w:rPr>
        <w:t xml:space="preserve"> </w:t>
      </w:r>
      <w:r>
        <w:rPr>
          <w:b/>
          <w:sz w:val="24"/>
        </w:rPr>
        <w:t>ч.</w:t>
      </w:r>
      <w:r>
        <w:rPr>
          <w:b/>
          <w:spacing w:val="-4"/>
          <w:sz w:val="24"/>
        </w:rPr>
        <w:t xml:space="preserve"> </w:t>
      </w:r>
      <w:r>
        <w:rPr>
          <w:b/>
          <w:sz w:val="24"/>
        </w:rPr>
        <w:t>48</w:t>
      </w:r>
      <w:r>
        <w:rPr>
          <w:b/>
          <w:spacing w:val="-6"/>
          <w:sz w:val="24"/>
        </w:rPr>
        <w:t xml:space="preserve"> </w:t>
      </w:r>
      <w:r>
        <w:rPr>
          <w:b/>
          <w:sz w:val="24"/>
        </w:rPr>
        <w:t>годин</w:t>
      </w:r>
      <w:r>
        <w:rPr>
          <w:b/>
          <w:spacing w:val="-1"/>
          <w:sz w:val="24"/>
        </w:rPr>
        <w:t xml:space="preserve"> </w:t>
      </w:r>
      <w:r>
        <w:rPr>
          <w:b/>
          <w:sz w:val="24"/>
        </w:rPr>
        <w:t>аудиторних</w:t>
      </w:r>
      <w:r>
        <w:rPr>
          <w:b/>
          <w:spacing w:val="-6"/>
          <w:sz w:val="24"/>
        </w:rPr>
        <w:t xml:space="preserve"> </w:t>
      </w:r>
      <w:r>
        <w:rPr>
          <w:b/>
          <w:sz w:val="24"/>
        </w:rPr>
        <w:t>занять</w:t>
      </w:r>
      <w:r>
        <w:rPr>
          <w:b/>
          <w:spacing w:val="-3"/>
          <w:sz w:val="24"/>
        </w:rPr>
        <w:t xml:space="preserve"> </w:t>
      </w:r>
      <w:r>
        <w:rPr>
          <w:b/>
          <w:sz w:val="24"/>
        </w:rPr>
        <w:t>і</w:t>
      </w:r>
      <w:r>
        <w:rPr>
          <w:b/>
          <w:spacing w:val="-1"/>
          <w:sz w:val="24"/>
        </w:rPr>
        <w:t xml:space="preserve"> </w:t>
      </w:r>
      <w:r>
        <w:rPr>
          <w:b/>
          <w:sz w:val="24"/>
        </w:rPr>
        <w:t>72</w:t>
      </w:r>
      <w:r>
        <w:rPr>
          <w:b/>
          <w:spacing w:val="-6"/>
          <w:sz w:val="24"/>
        </w:rPr>
        <w:t xml:space="preserve"> </w:t>
      </w:r>
      <w:r>
        <w:rPr>
          <w:b/>
          <w:sz w:val="24"/>
        </w:rPr>
        <w:t>годин самостійної роботи студента. Кількість кредитів ECTS – 4.</w:t>
      </w:r>
    </w:p>
    <w:p w:rsidR="00D723A5" w:rsidRDefault="00D723A5">
      <w:pPr>
        <w:pStyle w:val="a3"/>
        <w:spacing w:before="50" w:after="1"/>
        <w:ind w:left="0"/>
        <w:jc w:val="left"/>
        <w:rPr>
          <w:b/>
          <w:sz w:val="2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6"/>
        <w:gridCol w:w="1421"/>
        <w:gridCol w:w="1518"/>
        <w:gridCol w:w="1325"/>
        <w:gridCol w:w="1421"/>
        <w:gridCol w:w="1646"/>
        <w:gridCol w:w="1200"/>
      </w:tblGrid>
      <w:tr w:rsidR="00D723A5">
        <w:trPr>
          <w:trHeight w:val="340"/>
        </w:trPr>
        <w:tc>
          <w:tcPr>
            <w:tcW w:w="1426" w:type="dxa"/>
            <w:vMerge w:val="restart"/>
          </w:tcPr>
          <w:p w:rsidR="00D723A5" w:rsidRDefault="00000000">
            <w:pPr>
              <w:pStyle w:val="TableParagraph"/>
              <w:spacing w:line="242" w:lineRule="auto"/>
              <w:ind w:left="273" w:right="260" w:firstLine="81"/>
              <w:rPr>
                <w:sz w:val="24"/>
              </w:rPr>
            </w:pPr>
            <w:r>
              <w:rPr>
                <w:spacing w:val="-2"/>
                <w:sz w:val="24"/>
              </w:rPr>
              <w:t>Всього кредитів</w:t>
            </w:r>
          </w:p>
        </w:tc>
        <w:tc>
          <w:tcPr>
            <w:tcW w:w="1421" w:type="dxa"/>
            <w:vMerge w:val="restart"/>
          </w:tcPr>
          <w:p w:rsidR="00D723A5" w:rsidRDefault="00000000">
            <w:pPr>
              <w:pStyle w:val="TableParagraph"/>
              <w:spacing w:line="242" w:lineRule="auto"/>
              <w:ind w:left="408" w:right="343" w:hanging="58"/>
              <w:rPr>
                <w:sz w:val="24"/>
              </w:rPr>
            </w:pPr>
            <w:r>
              <w:rPr>
                <w:spacing w:val="-2"/>
                <w:sz w:val="24"/>
              </w:rPr>
              <w:t>Всього годин</w:t>
            </w:r>
          </w:p>
        </w:tc>
        <w:tc>
          <w:tcPr>
            <w:tcW w:w="1518" w:type="dxa"/>
            <w:vMerge w:val="restart"/>
          </w:tcPr>
          <w:p w:rsidR="00D723A5" w:rsidRDefault="00000000">
            <w:pPr>
              <w:pStyle w:val="TableParagraph"/>
              <w:spacing w:line="242" w:lineRule="auto"/>
              <w:ind w:left="456" w:hanging="332"/>
              <w:rPr>
                <w:sz w:val="24"/>
              </w:rPr>
            </w:pPr>
            <w:r>
              <w:rPr>
                <w:spacing w:val="-2"/>
                <w:sz w:val="24"/>
              </w:rPr>
              <w:t>Аудиторних годин</w:t>
            </w:r>
          </w:p>
        </w:tc>
        <w:tc>
          <w:tcPr>
            <w:tcW w:w="4392" w:type="dxa"/>
            <w:gridSpan w:val="3"/>
          </w:tcPr>
          <w:p w:rsidR="00D723A5" w:rsidRDefault="00000000">
            <w:pPr>
              <w:pStyle w:val="TableParagraph"/>
              <w:spacing w:before="25"/>
              <w:ind w:left="9"/>
              <w:jc w:val="center"/>
              <w:rPr>
                <w:sz w:val="24"/>
              </w:rPr>
            </w:pPr>
            <w:r>
              <w:rPr>
                <w:sz w:val="24"/>
              </w:rPr>
              <w:t>У</w:t>
            </w:r>
            <w:r>
              <w:rPr>
                <w:spacing w:val="1"/>
                <w:sz w:val="24"/>
              </w:rPr>
              <w:t xml:space="preserve"> </w:t>
            </w:r>
            <w:r>
              <w:rPr>
                <w:sz w:val="24"/>
              </w:rPr>
              <w:t>тому</w:t>
            </w:r>
            <w:r>
              <w:rPr>
                <w:spacing w:val="-7"/>
                <w:sz w:val="24"/>
              </w:rPr>
              <w:t xml:space="preserve"> </w:t>
            </w:r>
            <w:r>
              <w:rPr>
                <w:spacing w:val="-2"/>
                <w:sz w:val="24"/>
              </w:rPr>
              <w:t>числі</w:t>
            </w:r>
          </w:p>
        </w:tc>
        <w:tc>
          <w:tcPr>
            <w:tcW w:w="1200" w:type="dxa"/>
            <w:vMerge w:val="restart"/>
          </w:tcPr>
          <w:p w:rsidR="00D723A5" w:rsidRDefault="00000000">
            <w:pPr>
              <w:pStyle w:val="TableParagraph"/>
              <w:spacing w:before="131" w:line="242" w:lineRule="auto"/>
              <w:ind w:left="256" w:right="232" w:firstLine="105"/>
              <w:rPr>
                <w:sz w:val="24"/>
              </w:rPr>
            </w:pPr>
            <w:r>
              <w:rPr>
                <w:spacing w:val="-4"/>
                <w:sz w:val="24"/>
              </w:rPr>
              <w:t xml:space="preserve">Сам. </w:t>
            </w:r>
            <w:r>
              <w:rPr>
                <w:spacing w:val="-2"/>
                <w:sz w:val="24"/>
              </w:rPr>
              <w:t>робота</w:t>
            </w:r>
          </w:p>
        </w:tc>
      </w:tr>
      <w:tr w:rsidR="00D723A5">
        <w:trPr>
          <w:trHeight w:val="479"/>
        </w:trPr>
        <w:tc>
          <w:tcPr>
            <w:tcW w:w="1426" w:type="dxa"/>
            <w:vMerge/>
            <w:tcBorders>
              <w:top w:val="nil"/>
            </w:tcBorders>
          </w:tcPr>
          <w:p w:rsidR="00D723A5" w:rsidRDefault="00D723A5">
            <w:pPr>
              <w:rPr>
                <w:sz w:val="2"/>
                <w:szCs w:val="2"/>
              </w:rPr>
            </w:pPr>
          </w:p>
        </w:tc>
        <w:tc>
          <w:tcPr>
            <w:tcW w:w="1421" w:type="dxa"/>
            <w:vMerge/>
            <w:tcBorders>
              <w:top w:val="nil"/>
            </w:tcBorders>
          </w:tcPr>
          <w:p w:rsidR="00D723A5" w:rsidRDefault="00D723A5">
            <w:pPr>
              <w:rPr>
                <w:sz w:val="2"/>
                <w:szCs w:val="2"/>
              </w:rPr>
            </w:pPr>
          </w:p>
        </w:tc>
        <w:tc>
          <w:tcPr>
            <w:tcW w:w="1518" w:type="dxa"/>
            <w:vMerge/>
            <w:tcBorders>
              <w:top w:val="nil"/>
            </w:tcBorders>
          </w:tcPr>
          <w:p w:rsidR="00D723A5" w:rsidRDefault="00D723A5">
            <w:pPr>
              <w:rPr>
                <w:sz w:val="2"/>
                <w:szCs w:val="2"/>
              </w:rPr>
            </w:pPr>
          </w:p>
        </w:tc>
        <w:tc>
          <w:tcPr>
            <w:tcW w:w="1325" w:type="dxa"/>
          </w:tcPr>
          <w:p w:rsidR="00D723A5" w:rsidRDefault="00000000">
            <w:pPr>
              <w:pStyle w:val="TableParagraph"/>
              <w:spacing w:before="92"/>
              <w:ind w:left="0"/>
              <w:jc w:val="center"/>
              <w:rPr>
                <w:sz w:val="24"/>
              </w:rPr>
            </w:pPr>
            <w:r>
              <w:rPr>
                <w:spacing w:val="-4"/>
                <w:sz w:val="24"/>
              </w:rPr>
              <w:t>Лекц.</w:t>
            </w:r>
          </w:p>
        </w:tc>
        <w:tc>
          <w:tcPr>
            <w:tcW w:w="1421" w:type="dxa"/>
          </w:tcPr>
          <w:p w:rsidR="00D723A5" w:rsidRDefault="00000000">
            <w:pPr>
              <w:pStyle w:val="TableParagraph"/>
              <w:spacing w:before="92"/>
              <w:ind w:left="5" w:right="3"/>
              <w:jc w:val="center"/>
              <w:rPr>
                <w:sz w:val="24"/>
              </w:rPr>
            </w:pPr>
            <w:r>
              <w:rPr>
                <w:spacing w:val="-2"/>
                <w:sz w:val="24"/>
              </w:rPr>
              <w:t>Лабор.</w:t>
            </w:r>
          </w:p>
        </w:tc>
        <w:tc>
          <w:tcPr>
            <w:tcW w:w="1646" w:type="dxa"/>
          </w:tcPr>
          <w:p w:rsidR="00D723A5" w:rsidRDefault="00000000">
            <w:pPr>
              <w:pStyle w:val="TableParagraph"/>
              <w:spacing w:before="92"/>
              <w:ind w:left="12"/>
              <w:jc w:val="center"/>
              <w:rPr>
                <w:sz w:val="24"/>
              </w:rPr>
            </w:pPr>
            <w:r>
              <w:rPr>
                <w:sz w:val="24"/>
              </w:rPr>
              <w:t>Семін.</w:t>
            </w:r>
            <w:r>
              <w:rPr>
                <w:spacing w:val="-3"/>
                <w:sz w:val="24"/>
              </w:rPr>
              <w:t xml:space="preserve"> </w:t>
            </w:r>
            <w:r>
              <w:rPr>
                <w:spacing w:val="-2"/>
                <w:sz w:val="24"/>
              </w:rPr>
              <w:t>(практ.)</w:t>
            </w:r>
          </w:p>
        </w:tc>
        <w:tc>
          <w:tcPr>
            <w:tcW w:w="1200" w:type="dxa"/>
            <w:vMerge/>
            <w:tcBorders>
              <w:top w:val="nil"/>
            </w:tcBorders>
          </w:tcPr>
          <w:p w:rsidR="00D723A5" w:rsidRDefault="00D723A5">
            <w:pPr>
              <w:rPr>
                <w:sz w:val="2"/>
                <w:szCs w:val="2"/>
              </w:rPr>
            </w:pPr>
          </w:p>
        </w:tc>
      </w:tr>
      <w:tr w:rsidR="00D723A5">
        <w:trPr>
          <w:trHeight w:val="350"/>
        </w:trPr>
        <w:tc>
          <w:tcPr>
            <w:tcW w:w="1426" w:type="dxa"/>
          </w:tcPr>
          <w:p w:rsidR="00D723A5" w:rsidRDefault="00000000">
            <w:pPr>
              <w:pStyle w:val="TableParagraph"/>
              <w:spacing w:before="30"/>
              <w:ind w:left="10"/>
              <w:jc w:val="center"/>
              <w:rPr>
                <w:sz w:val="24"/>
              </w:rPr>
            </w:pPr>
            <w:r>
              <w:rPr>
                <w:spacing w:val="-10"/>
                <w:sz w:val="24"/>
              </w:rPr>
              <w:t>4</w:t>
            </w:r>
          </w:p>
        </w:tc>
        <w:tc>
          <w:tcPr>
            <w:tcW w:w="1421" w:type="dxa"/>
          </w:tcPr>
          <w:p w:rsidR="00D723A5" w:rsidRDefault="00000000">
            <w:pPr>
              <w:pStyle w:val="TableParagraph"/>
              <w:spacing w:before="30"/>
              <w:ind w:left="5"/>
              <w:jc w:val="center"/>
              <w:rPr>
                <w:sz w:val="24"/>
              </w:rPr>
            </w:pPr>
            <w:r>
              <w:rPr>
                <w:spacing w:val="-5"/>
                <w:sz w:val="24"/>
              </w:rPr>
              <w:t>120</w:t>
            </w:r>
          </w:p>
        </w:tc>
        <w:tc>
          <w:tcPr>
            <w:tcW w:w="1518" w:type="dxa"/>
          </w:tcPr>
          <w:p w:rsidR="00D723A5" w:rsidRDefault="00000000">
            <w:pPr>
              <w:pStyle w:val="TableParagraph"/>
              <w:spacing w:before="30"/>
              <w:ind w:left="0"/>
              <w:jc w:val="center"/>
              <w:rPr>
                <w:sz w:val="24"/>
              </w:rPr>
            </w:pPr>
            <w:r>
              <w:rPr>
                <w:spacing w:val="-5"/>
                <w:sz w:val="24"/>
              </w:rPr>
              <w:t>64</w:t>
            </w:r>
          </w:p>
        </w:tc>
        <w:tc>
          <w:tcPr>
            <w:tcW w:w="1325" w:type="dxa"/>
          </w:tcPr>
          <w:p w:rsidR="00D723A5" w:rsidRDefault="00000000">
            <w:pPr>
              <w:pStyle w:val="TableParagraph"/>
              <w:spacing w:before="30"/>
              <w:ind w:left="0"/>
              <w:jc w:val="center"/>
              <w:rPr>
                <w:sz w:val="24"/>
              </w:rPr>
            </w:pPr>
            <w:r>
              <w:rPr>
                <w:spacing w:val="-5"/>
                <w:sz w:val="24"/>
              </w:rPr>
              <w:t>16</w:t>
            </w:r>
          </w:p>
        </w:tc>
        <w:tc>
          <w:tcPr>
            <w:tcW w:w="1421" w:type="dxa"/>
          </w:tcPr>
          <w:p w:rsidR="00D723A5" w:rsidRDefault="00000000">
            <w:pPr>
              <w:pStyle w:val="TableParagraph"/>
              <w:spacing w:before="30"/>
              <w:ind w:left="5" w:right="5"/>
              <w:jc w:val="center"/>
              <w:rPr>
                <w:sz w:val="24"/>
              </w:rPr>
            </w:pPr>
            <w:r>
              <w:rPr>
                <w:spacing w:val="-5"/>
                <w:sz w:val="24"/>
              </w:rPr>
              <w:t>48</w:t>
            </w:r>
          </w:p>
        </w:tc>
        <w:tc>
          <w:tcPr>
            <w:tcW w:w="1646" w:type="dxa"/>
          </w:tcPr>
          <w:p w:rsidR="00D723A5" w:rsidRDefault="00000000">
            <w:pPr>
              <w:pStyle w:val="TableParagraph"/>
              <w:spacing w:before="30"/>
              <w:ind w:left="12" w:right="2"/>
              <w:jc w:val="center"/>
              <w:rPr>
                <w:sz w:val="24"/>
              </w:rPr>
            </w:pPr>
            <w:r>
              <w:rPr>
                <w:spacing w:val="-10"/>
                <w:sz w:val="24"/>
              </w:rPr>
              <w:t>-</w:t>
            </w:r>
          </w:p>
        </w:tc>
        <w:tc>
          <w:tcPr>
            <w:tcW w:w="1200" w:type="dxa"/>
          </w:tcPr>
          <w:p w:rsidR="00D723A5" w:rsidRDefault="00000000">
            <w:pPr>
              <w:pStyle w:val="TableParagraph"/>
              <w:spacing w:before="30"/>
              <w:ind w:left="13"/>
              <w:jc w:val="center"/>
              <w:rPr>
                <w:sz w:val="24"/>
              </w:rPr>
            </w:pPr>
            <w:r>
              <w:rPr>
                <w:spacing w:val="-5"/>
                <w:sz w:val="24"/>
              </w:rPr>
              <w:t>56</w:t>
            </w:r>
          </w:p>
        </w:tc>
      </w:tr>
    </w:tbl>
    <w:p w:rsidR="00D723A5" w:rsidRDefault="00000000">
      <w:pPr>
        <w:pStyle w:val="1"/>
        <w:spacing w:before="271"/>
        <w:ind w:right="354"/>
      </w:pPr>
      <w:r>
        <w:t>ОЗНАКИ</w:t>
      </w:r>
      <w:r>
        <w:rPr>
          <w:spacing w:val="-4"/>
        </w:rPr>
        <w:t xml:space="preserve"> </w:t>
      </w:r>
      <w:r>
        <w:rPr>
          <w:spacing w:val="-2"/>
        </w:rPr>
        <w:t>ДИСЦИПЛІНИ</w:t>
      </w:r>
    </w:p>
    <w:p w:rsidR="00D723A5" w:rsidRDefault="00D723A5">
      <w:pPr>
        <w:pStyle w:val="a3"/>
        <w:spacing w:before="49"/>
        <w:ind w:left="0"/>
        <w:jc w:val="left"/>
        <w:rPr>
          <w:b/>
          <w:sz w:val="20"/>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07"/>
        <w:gridCol w:w="2007"/>
        <w:gridCol w:w="2007"/>
        <w:gridCol w:w="2012"/>
        <w:gridCol w:w="2007"/>
      </w:tblGrid>
      <w:tr w:rsidR="00D723A5">
        <w:trPr>
          <w:trHeight w:val="824"/>
        </w:trPr>
        <w:tc>
          <w:tcPr>
            <w:tcW w:w="2007" w:type="dxa"/>
          </w:tcPr>
          <w:p w:rsidR="00D723A5" w:rsidRDefault="00000000">
            <w:pPr>
              <w:pStyle w:val="TableParagraph"/>
              <w:spacing w:line="242" w:lineRule="auto"/>
              <w:ind w:left="844" w:right="3" w:hanging="515"/>
              <w:rPr>
                <w:b/>
                <w:sz w:val="24"/>
              </w:rPr>
            </w:pPr>
            <w:r>
              <w:rPr>
                <w:b/>
                <w:spacing w:val="-2"/>
                <w:sz w:val="24"/>
              </w:rPr>
              <w:t xml:space="preserve">Навчальний </w:t>
            </w:r>
            <w:r>
              <w:rPr>
                <w:b/>
                <w:spacing w:val="-4"/>
                <w:sz w:val="24"/>
              </w:rPr>
              <w:t>рік</w:t>
            </w:r>
          </w:p>
        </w:tc>
        <w:tc>
          <w:tcPr>
            <w:tcW w:w="2007" w:type="dxa"/>
          </w:tcPr>
          <w:p w:rsidR="00D723A5" w:rsidRDefault="00000000">
            <w:pPr>
              <w:pStyle w:val="TableParagraph"/>
              <w:spacing w:line="272" w:lineRule="exact"/>
              <w:ind w:left="45" w:right="2"/>
              <w:jc w:val="center"/>
              <w:rPr>
                <w:b/>
                <w:sz w:val="24"/>
              </w:rPr>
            </w:pPr>
            <w:r>
              <w:rPr>
                <w:b/>
                <w:spacing w:val="-4"/>
                <w:sz w:val="24"/>
              </w:rPr>
              <w:t>Курс</w:t>
            </w:r>
          </w:p>
          <w:p w:rsidR="00D723A5" w:rsidRDefault="00000000">
            <w:pPr>
              <w:pStyle w:val="TableParagraph"/>
              <w:spacing w:before="2"/>
              <w:ind w:left="45"/>
              <w:jc w:val="center"/>
              <w:rPr>
                <w:b/>
                <w:sz w:val="24"/>
              </w:rPr>
            </w:pPr>
            <w:r>
              <w:rPr>
                <w:b/>
                <w:sz w:val="24"/>
              </w:rPr>
              <w:t>(рік</w:t>
            </w:r>
            <w:r>
              <w:rPr>
                <w:b/>
                <w:spacing w:val="-2"/>
                <w:sz w:val="24"/>
              </w:rPr>
              <w:t xml:space="preserve"> навчання)</w:t>
            </w:r>
          </w:p>
        </w:tc>
        <w:tc>
          <w:tcPr>
            <w:tcW w:w="2007" w:type="dxa"/>
          </w:tcPr>
          <w:p w:rsidR="00D723A5" w:rsidRDefault="00000000">
            <w:pPr>
              <w:pStyle w:val="TableParagraph"/>
              <w:spacing w:line="272" w:lineRule="exact"/>
              <w:ind w:left="45" w:right="2"/>
              <w:jc w:val="center"/>
              <w:rPr>
                <w:b/>
                <w:sz w:val="24"/>
              </w:rPr>
            </w:pPr>
            <w:r>
              <w:rPr>
                <w:b/>
                <w:spacing w:val="-2"/>
                <w:sz w:val="24"/>
              </w:rPr>
              <w:t>Семестр</w:t>
            </w:r>
          </w:p>
        </w:tc>
        <w:tc>
          <w:tcPr>
            <w:tcW w:w="2012" w:type="dxa"/>
          </w:tcPr>
          <w:p w:rsidR="00D723A5" w:rsidRDefault="00000000">
            <w:pPr>
              <w:pStyle w:val="TableParagraph"/>
              <w:spacing w:line="272" w:lineRule="exact"/>
              <w:ind w:left="39"/>
              <w:jc w:val="center"/>
              <w:rPr>
                <w:b/>
                <w:sz w:val="24"/>
              </w:rPr>
            </w:pPr>
            <w:r>
              <w:rPr>
                <w:b/>
                <w:spacing w:val="-4"/>
                <w:sz w:val="24"/>
              </w:rPr>
              <w:t>Цикл</w:t>
            </w:r>
          </w:p>
          <w:p w:rsidR="00D723A5" w:rsidRDefault="00000000">
            <w:pPr>
              <w:pStyle w:val="TableParagraph"/>
              <w:spacing w:before="2"/>
              <w:ind w:left="39" w:right="3"/>
              <w:jc w:val="center"/>
              <w:rPr>
                <w:b/>
                <w:sz w:val="24"/>
              </w:rPr>
            </w:pPr>
            <w:r>
              <w:rPr>
                <w:b/>
                <w:spacing w:val="-2"/>
                <w:sz w:val="24"/>
              </w:rPr>
              <w:t>підготовки</w:t>
            </w:r>
          </w:p>
        </w:tc>
        <w:tc>
          <w:tcPr>
            <w:tcW w:w="2007" w:type="dxa"/>
          </w:tcPr>
          <w:p w:rsidR="00D723A5" w:rsidRDefault="00000000">
            <w:pPr>
              <w:pStyle w:val="TableParagraph"/>
              <w:spacing w:line="242" w:lineRule="auto"/>
              <w:ind w:left="451" w:right="3" w:hanging="159"/>
              <w:rPr>
                <w:b/>
                <w:sz w:val="24"/>
              </w:rPr>
            </w:pPr>
            <w:r>
              <w:rPr>
                <w:b/>
                <w:spacing w:val="-2"/>
                <w:sz w:val="24"/>
              </w:rPr>
              <w:t>Нормативна/ вибіркова</w:t>
            </w:r>
          </w:p>
        </w:tc>
      </w:tr>
      <w:tr w:rsidR="00D723A5">
        <w:trPr>
          <w:trHeight w:val="595"/>
        </w:trPr>
        <w:tc>
          <w:tcPr>
            <w:tcW w:w="2007" w:type="dxa"/>
            <w:tcBorders>
              <w:bottom w:val="single" w:sz="6" w:space="0" w:color="000000"/>
            </w:tcBorders>
          </w:tcPr>
          <w:p w:rsidR="00D723A5" w:rsidRDefault="00000000">
            <w:pPr>
              <w:pStyle w:val="TableParagraph"/>
              <w:spacing w:line="268" w:lineRule="exact"/>
              <w:ind w:left="498"/>
              <w:rPr>
                <w:sz w:val="24"/>
              </w:rPr>
            </w:pPr>
            <w:r>
              <w:rPr>
                <w:spacing w:val="-2"/>
                <w:sz w:val="24"/>
              </w:rPr>
              <w:t>2025/2026</w:t>
            </w:r>
          </w:p>
        </w:tc>
        <w:tc>
          <w:tcPr>
            <w:tcW w:w="2007" w:type="dxa"/>
            <w:tcBorders>
              <w:bottom w:val="single" w:sz="6" w:space="0" w:color="000000"/>
            </w:tcBorders>
          </w:tcPr>
          <w:p w:rsidR="00D723A5" w:rsidRDefault="00000000">
            <w:pPr>
              <w:pStyle w:val="TableParagraph"/>
              <w:spacing w:line="268" w:lineRule="exact"/>
              <w:ind w:left="45" w:right="2"/>
              <w:jc w:val="center"/>
              <w:rPr>
                <w:sz w:val="24"/>
              </w:rPr>
            </w:pPr>
            <w:r>
              <w:rPr>
                <w:spacing w:val="-10"/>
                <w:sz w:val="24"/>
              </w:rPr>
              <w:t>1</w:t>
            </w:r>
          </w:p>
        </w:tc>
        <w:tc>
          <w:tcPr>
            <w:tcW w:w="2007" w:type="dxa"/>
            <w:tcBorders>
              <w:bottom w:val="single" w:sz="6" w:space="0" w:color="000000"/>
            </w:tcBorders>
          </w:tcPr>
          <w:p w:rsidR="00D723A5" w:rsidRDefault="00000000">
            <w:pPr>
              <w:pStyle w:val="TableParagraph"/>
              <w:spacing w:line="268" w:lineRule="exact"/>
              <w:ind w:left="45" w:right="1"/>
              <w:jc w:val="center"/>
              <w:rPr>
                <w:sz w:val="24"/>
              </w:rPr>
            </w:pPr>
            <w:r>
              <w:rPr>
                <w:spacing w:val="-10"/>
                <w:sz w:val="24"/>
              </w:rPr>
              <w:t>1</w:t>
            </w:r>
          </w:p>
        </w:tc>
        <w:tc>
          <w:tcPr>
            <w:tcW w:w="2012" w:type="dxa"/>
            <w:tcBorders>
              <w:bottom w:val="single" w:sz="6" w:space="0" w:color="000000"/>
            </w:tcBorders>
          </w:tcPr>
          <w:p w:rsidR="00D723A5" w:rsidRDefault="00000000">
            <w:pPr>
              <w:pStyle w:val="TableParagraph"/>
              <w:spacing w:line="242" w:lineRule="auto"/>
              <w:ind w:left="432" w:right="392" w:firstLine="149"/>
              <w:rPr>
                <w:sz w:val="24"/>
              </w:rPr>
            </w:pPr>
            <w:r>
              <w:rPr>
                <w:spacing w:val="-2"/>
                <w:sz w:val="24"/>
              </w:rPr>
              <w:t>загальна професійна</w:t>
            </w:r>
          </w:p>
        </w:tc>
        <w:tc>
          <w:tcPr>
            <w:tcW w:w="2007" w:type="dxa"/>
            <w:tcBorders>
              <w:bottom w:val="single" w:sz="6" w:space="0" w:color="000000"/>
            </w:tcBorders>
          </w:tcPr>
          <w:p w:rsidR="00D723A5" w:rsidRDefault="00000000">
            <w:pPr>
              <w:pStyle w:val="TableParagraph"/>
              <w:spacing w:line="242" w:lineRule="auto"/>
              <w:ind w:left="504" w:right="3" w:hanging="101"/>
              <w:rPr>
                <w:sz w:val="24"/>
              </w:rPr>
            </w:pPr>
            <w:r>
              <w:rPr>
                <w:spacing w:val="-2"/>
                <w:sz w:val="24"/>
              </w:rPr>
              <w:t>нормативна вибіркова</w:t>
            </w:r>
          </w:p>
        </w:tc>
      </w:tr>
    </w:tbl>
    <w:p w:rsidR="00D723A5" w:rsidRDefault="00000000">
      <w:pPr>
        <w:spacing w:before="275" w:line="275" w:lineRule="exact"/>
        <w:ind w:left="903" w:right="55"/>
        <w:jc w:val="center"/>
        <w:rPr>
          <w:b/>
          <w:sz w:val="24"/>
        </w:rPr>
      </w:pPr>
      <w:r>
        <w:rPr>
          <w:b/>
          <w:sz w:val="24"/>
        </w:rPr>
        <w:t>МЕТА</w:t>
      </w:r>
      <w:r>
        <w:rPr>
          <w:b/>
          <w:spacing w:val="-5"/>
          <w:sz w:val="24"/>
        </w:rPr>
        <w:t xml:space="preserve"> </w:t>
      </w:r>
      <w:r>
        <w:rPr>
          <w:b/>
          <w:sz w:val="24"/>
        </w:rPr>
        <w:t>ТА</w:t>
      </w:r>
      <w:r>
        <w:rPr>
          <w:b/>
          <w:spacing w:val="-3"/>
          <w:sz w:val="24"/>
        </w:rPr>
        <w:t xml:space="preserve"> </w:t>
      </w:r>
      <w:r>
        <w:rPr>
          <w:b/>
          <w:sz w:val="24"/>
        </w:rPr>
        <w:t>ЗАВДАННЯ</w:t>
      </w:r>
      <w:r>
        <w:rPr>
          <w:b/>
          <w:spacing w:val="-1"/>
          <w:sz w:val="24"/>
        </w:rPr>
        <w:t xml:space="preserve"> </w:t>
      </w:r>
      <w:r>
        <w:rPr>
          <w:b/>
          <w:sz w:val="24"/>
        </w:rPr>
        <w:t>НАВЧАЛЬНОЇ</w:t>
      </w:r>
      <w:r>
        <w:rPr>
          <w:b/>
          <w:spacing w:val="-4"/>
          <w:sz w:val="24"/>
        </w:rPr>
        <w:t xml:space="preserve"> </w:t>
      </w:r>
      <w:r>
        <w:rPr>
          <w:b/>
          <w:spacing w:val="-2"/>
          <w:sz w:val="24"/>
        </w:rPr>
        <w:t>ДИСЦИПЛІНИ</w:t>
      </w:r>
    </w:p>
    <w:p w:rsidR="00D723A5" w:rsidRDefault="00000000">
      <w:pPr>
        <w:pStyle w:val="2"/>
        <w:spacing w:line="275" w:lineRule="exact"/>
        <w:ind w:left="913" w:right="55"/>
        <w:jc w:val="center"/>
      </w:pPr>
      <w:r>
        <w:t>Мета</w:t>
      </w:r>
      <w:r>
        <w:rPr>
          <w:spacing w:val="-1"/>
        </w:rPr>
        <w:t xml:space="preserve"> </w:t>
      </w:r>
      <w:r>
        <w:t>навчальної</w:t>
      </w:r>
      <w:r>
        <w:rPr>
          <w:spacing w:val="-1"/>
        </w:rPr>
        <w:t xml:space="preserve"> </w:t>
      </w:r>
      <w:r>
        <w:rPr>
          <w:spacing w:val="-2"/>
        </w:rPr>
        <w:t>дисципліни</w:t>
      </w:r>
    </w:p>
    <w:p w:rsidR="00D723A5" w:rsidRDefault="00D723A5">
      <w:pPr>
        <w:pStyle w:val="2"/>
        <w:spacing w:line="275" w:lineRule="exact"/>
        <w:jc w:val="center"/>
        <w:sectPr w:rsidR="00D723A5">
          <w:pgSz w:w="11910" w:h="16840"/>
          <w:pgMar w:top="440" w:right="708" w:bottom="280" w:left="992" w:header="720" w:footer="720" w:gutter="0"/>
          <w:cols w:space="720"/>
        </w:sectPr>
      </w:pPr>
    </w:p>
    <w:p w:rsidR="00D723A5" w:rsidRDefault="00000000">
      <w:pPr>
        <w:pStyle w:val="a3"/>
        <w:spacing w:before="76"/>
        <w:ind w:right="130" w:firstLine="720"/>
      </w:pPr>
      <w:r>
        <w:lastRenderedPageBreak/>
        <w:t>Курс має на меті сформувати у студентів цілісне уявлення про фізику з основами біофізики, з позиції використання їх можливостей для підвищення ефективності праці і підтримки прийняття рішень у навчальній діяльності, а також забезпечити студентів інструментарієм для аналізу переваг та недоліків існуючих інформаційних та комунікаційних технологій, для вибору власної стратегії у здійсненні майбутньої професійної діяльності та розроблення авторських технологій і їх компонентів.</w:t>
      </w:r>
    </w:p>
    <w:p w:rsidR="00D723A5" w:rsidRDefault="00000000">
      <w:pPr>
        <w:pStyle w:val="a3"/>
        <w:ind w:right="138" w:firstLine="720"/>
      </w:pPr>
      <w:r>
        <w:t>Головна увага приділяється розумінню і вивченню законів фізику з основами</w:t>
      </w:r>
      <w:r>
        <w:rPr>
          <w:spacing w:val="40"/>
        </w:rPr>
        <w:t xml:space="preserve"> </w:t>
      </w:r>
      <w:r>
        <w:t>біофізики, вивченню фізичних властивостей, а також особливостям розроблення, апробації і впровадження авторських технологій та їх складових.</w:t>
      </w:r>
    </w:p>
    <w:p w:rsidR="00D723A5" w:rsidRDefault="00000000">
      <w:pPr>
        <w:pStyle w:val="a3"/>
        <w:spacing w:before="1" w:line="237" w:lineRule="auto"/>
        <w:ind w:right="143" w:firstLine="720"/>
      </w:pPr>
      <w:r>
        <w:t>Виконання практичних та індивідуальних дослідницьких завдань спонукає до розвитку навичок командної роботи, організаційних та лідерських якостей.</w:t>
      </w:r>
    </w:p>
    <w:p w:rsidR="00D723A5" w:rsidRDefault="00000000">
      <w:pPr>
        <w:pStyle w:val="a3"/>
        <w:spacing w:before="3"/>
        <w:ind w:right="135" w:firstLine="720"/>
      </w:pPr>
      <w:r>
        <w:t>Метою вивчення дисципліни «Фізика з основами біофізики» є розширене і поглиблене оволодіння знаннями фізики з основами біофізики з позиції</w:t>
      </w:r>
      <w:r>
        <w:rPr>
          <w:spacing w:val="-2"/>
        </w:rPr>
        <w:t xml:space="preserve"> </w:t>
      </w:r>
      <w:r>
        <w:t>використання їх можливостей для підвищення ефективності праці і підтримки прийняття рішень у</w:t>
      </w:r>
      <w:r>
        <w:rPr>
          <w:spacing w:val="-2"/>
        </w:rPr>
        <w:t xml:space="preserve"> </w:t>
      </w:r>
      <w:r>
        <w:t>навчальній діяльності.</w:t>
      </w:r>
    </w:p>
    <w:p w:rsidR="00D723A5" w:rsidRDefault="00D723A5">
      <w:pPr>
        <w:pStyle w:val="a3"/>
        <w:spacing w:before="5"/>
        <w:ind w:left="0"/>
        <w:jc w:val="left"/>
      </w:pPr>
    </w:p>
    <w:p w:rsidR="00D723A5" w:rsidRDefault="00000000">
      <w:pPr>
        <w:pStyle w:val="2"/>
        <w:spacing w:line="272" w:lineRule="exact"/>
        <w:ind w:left="3714"/>
      </w:pPr>
      <w:r>
        <w:t>Завдання</w:t>
      </w:r>
      <w:r>
        <w:rPr>
          <w:spacing w:val="-2"/>
        </w:rPr>
        <w:t xml:space="preserve"> </w:t>
      </w:r>
      <w:r>
        <w:t>навчальної</w:t>
      </w:r>
      <w:r>
        <w:rPr>
          <w:spacing w:val="-4"/>
        </w:rPr>
        <w:t xml:space="preserve"> </w:t>
      </w:r>
      <w:r>
        <w:rPr>
          <w:spacing w:val="-2"/>
        </w:rPr>
        <w:t>дисципліни</w:t>
      </w:r>
    </w:p>
    <w:p w:rsidR="00D723A5" w:rsidRDefault="00000000">
      <w:pPr>
        <w:pStyle w:val="a3"/>
        <w:ind w:right="137" w:firstLine="710"/>
      </w:pPr>
      <w:r>
        <w:t>Основними завданнями вивчення дисципліни «Фізика з основами біофізики» є формування</w:t>
      </w:r>
      <w:r>
        <w:rPr>
          <w:spacing w:val="40"/>
        </w:rPr>
        <w:t xml:space="preserve"> </w:t>
      </w:r>
      <w:r>
        <w:t>у студентів компетентностей та програмних результатів навчання, що набуває здобувач освітнього ступеня «бакалавр», по закінченню вивчення даної дисципліни.</w:t>
      </w:r>
    </w:p>
    <w:p w:rsidR="00D723A5" w:rsidRDefault="00000000">
      <w:pPr>
        <w:pStyle w:val="a3"/>
        <w:ind w:right="136" w:firstLine="720"/>
      </w:pPr>
      <w:r>
        <w:t>Використання новітніх програмних засобів під час виконання практичних завдань розвине як загальні, так і професійні фізичні компетенції слухачів. Здійснюється формування</w:t>
      </w:r>
      <w:r>
        <w:rPr>
          <w:spacing w:val="40"/>
        </w:rPr>
        <w:t xml:space="preserve"> </w:t>
      </w:r>
      <w:r>
        <w:t>у студентів теоретичних знань і практичних навичок з ефективного використання фізики з основами біофізики.</w:t>
      </w:r>
    </w:p>
    <w:p w:rsidR="00D723A5" w:rsidRDefault="00D723A5">
      <w:pPr>
        <w:pStyle w:val="a3"/>
        <w:spacing w:before="2"/>
        <w:ind w:left="0"/>
        <w:jc w:val="left"/>
      </w:pPr>
    </w:p>
    <w:p w:rsidR="00D723A5" w:rsidRDefault="00000000">
      <w:pPr>
        <w:pStyle w:val="1"/>
        <w:ind w:left="3036" w:right="0"/>
        <w:jc w:val="left"/>
      </w:pPr>
      <w:r>
        <w:t>ЗАПЛАНОВАНІ</w:t>
      </w:r>
      <w:r>
        <w:rPr>
          <w:spacing w:val="-8"/>
        </w:rPr>
        <w:t xml:space="preserve"> </w:t>
      </w:r>
      <w:r>
        <w:t>РЕЗУЛЬТАТИ</w:t>
      </w:r>
      <w:r>
        <w:rPr>
          <w:spacing w:val="-5"/>
        </w:rPr>
        <w:t xml:space="preserve"> </w:t>
      </w:r>
      <w:r>
        <w:rPr>
          <w:spacing w:val="-2"/>
        </w:rPr>
        <w:t>НАВЧАННЯ</w:t>
      </w:r>
    </w:p>
    <w:p w:rsidR="00D723A5" w:rsidRDefault="00000000">
      <w:pPr>
        <w:pStyle w:val="a3"/>
        <w:spacing w:before="272"/>
        <w:ind w:right="137" w:firstLine="720"/>
      </w:pPr>
      <w:r>
        <w:t>Основними завданнями вивчення дисципліни «</w:t>
      </w:r>
      <w:r>
        <w:rPr>
          <w:sz w:val="22"/>
        </w:rPr>
        <w:t>Фізика з основами біофізики</w:t>
      </w:r>
      <w:r>
        <w:t>» є формування</w:t>
      </w:r>
      <w:r>
        <w:rPr>
          <w:spacing w:val="40"/>
        </w:rPr>
        <w:t xml:space="preserve"> </w:t>
      </w:r>
      <w:r>
        <w:t>у студентів компетентностей та програмних результатів навчання, що набуває здобувач освітнього ступеня «бакалавр», по закінченню вивчення даної дисципліни.</w:t>
      </w:r>
    </w:p>
    <w:p w:rsidR="00D723A5" w:rsidRDefault="00000000">
      <w:pPr>
        <w:pStyle w:val="a3"/>
        <w:spacing w:before="2"/>
        <w:ind w:right="132" w:firstLine="720"/>
      </w:pPr>
      <w:r>
        <w:t>Використання новітніх програмних засобів під час виконання практичних завдань розвине</w:t>
      </w:r>
      <w:r>
        <w:rPr>
          <w:spacing w:val="-2"/>
        </w:rPr>
        <w:t xml:space="preserve"> </w:t>
      </w:r>
      <w:r>
        <w:t>як</w:t>
      </w:r>
      <w:r>
        <w:rPr>
          <w:spacing w:val="-3"/>
        </w:rPr>
        <w:t xml:space="preserve"> </w:t>
      </w:r>
      <w:r>
        <w:t>загальні, так</w:t>
      </w:r>
      <w:r>
        <w:rPr>
          <w:spacing w:val="-3"/>
        </w:rPr>
        <w:t xml:space="preserve"> </w:t>
      </w:r>
      <w:r>
        <w:t>і</w:t>
      </w:r>
      <w:r>
        <w:rPr>
          <w:spacing w:val="-6"/>
        </w:rPr>
        <w:t xml:space="preserve"> </w:t>
      </w:r>
      <w:r>
        <w:t>професійні хімічні</w:t>
      </w:r>
      <w:r>
        <w:rPr>
          <w:spacing w:val="-5"/>
        </w:rPr>
        <w:t xml:space="preserve"> </w:t>
      </w:r>
      <w:r>
        <w:t>компетенції</w:t>
      </w:r>
      <w:r>
        <w:rPr>
          <w:spacing w:val="-6"/>
        </w:rPr>
        <w:t xml:space="preserve"> </w:t>
      </w:r>
      <w:r>
        <w:t>слухачів. Здійснюється формування у студентів теоретичних знань і практичних навичок з ефективного використання сукупності фізичних знань.</w:t>
      </w:r>
    </w:p>
    <w:p w:rsidR="00D723A5" w:rsidRDefault="00000000">
      <w:pPr>
        <w:spacing w:before="121" w:line="270" w:lineRule="exact"/>
        <w:ind w:left="1005"/>
        <w:jc w:val="both"/>
        <w:rPr>
          <w:b/>
          <w:sz w:val="24"/>
        </w:rPr>
      </w:pPr>
      <w:r>
        <w:rPr>
          <w:b/>
          <w:sz w:val="24"/>
          <w:u w:val="single"/>
        </w:rPr>
        <w:t>Компетенції</w:t>
      </w:r>
      <w:r>
        <w:rPr>
          <w:b/>
          <w:spacing w:val="-5"/>
          <w:sz w:val="24"/>
          <w:u w:val="single"/>
        </w:rPr>
        <w:t xml:space="preserve"> </w:t>
      </w:r>
      <w:r>
        <w:rPr>
          <w:b/>
          <w:sz w:val="24"/>
          <w:u w:val="single"/>
        </w:rPr>
        <w:t>відповідно</w:t>
      </w:r>
      <w:r>
        <w:rPr>
          <w:b/>
          <w:spacing w:val="-7"/>
          <w:sz w:val="24"/>
          <w:u w:val="single"/>
        </w:rPr>
        <w:t xml:space="preserve"> </w:t>
      </w:r>
      <w:r>
        <w:rPr>
          <w:b/>
          <w:sz w:val="24"/>
          <w:u w:val="single"/>
        </w:rPr>
        <w:t>до</w:t>
      </w:r>
      <w:r>
        <w:rPr>
          <w:b/>
          <w:spacing w:val="-3"/>
          <w:sz w:val="24"/>
          <w:u w:val="single"/>
        </w:rPr>
        <w:t xml:space="preserve"> </w:t>
      </w:r>
      <w:r>
        <w:rPr>
          <w:b/>
          <w:sz w:val="24"/>
          <w:u w:val="single"/>
        </w:rPr>
        <w:t>освітньо-професійної</w:t>
      </w:r>
      <w:r>
        <w:rPr>
          <w:b/>
          <w:spacing w:val="-2"/>
          <w:sz w:val="24"/>
          <w:u w:val="single"/>
        </w:rPr>
        <w:t xml:space="preserve"> програми.</w:t>
      </w:r>
    </w:p>
    <w:p w:rsidR="00D723A5" w:rsidRDefault="00000000">
      <w:pPr>
        <w:pStyle w:val="a3"/>
        <w:ind w:right="141" w:firstLine="710"/>
      </w:pPr>
      <w:r>
        <w:t>Відповідно до освітньо-професійної програми підготовки бакалавра галузі знань студентів бакалаврської програми спеціальності 014 Середня освіта, спеціалізація 014.05 Середня освіта (біологія та здоров'я людини, освітньої</w:t>
      </w:r>
      <w:r>
        <w:rPr>
          <w:spacing w:val="-1"/>
        </w:rPr>
        <w:t xml:space="preserve"> </w:t>
      </w:r>
      <w:r>
        <w:t xml:space="preserve">програми Біологія та здоров’я людини, розроблена на основі проекту Стандарту вищої освіти за спеціальністю 014 Середня освіта першого (бакалаврського) рівня </w:t>
      </w:r>
      <w:r>
        <w:rPr>
          <w:b/>
        </w:rPr>
        <w:t>компетентностей та програмних результатів навчання</w:t>
      </w:r>
      <w:r>
        <w:t>:</w:t>
      </w:r>
    </w:p>
    <w:p w:rsidR="00D723A5" w:rsidRDefault="00000000">
      <w:pPr>
        <w:pStyle w:val="2"/>
        <w:spacing w:before="112"/>
      </w:pPr>
      <w:r>
        <w:t>Soft- skills</w:t>
      </w:r>
      <w:r>
        <w:rPr>
          <w:spacing w:val="-4"/>
        </w:rPr>
        <w:t xml:space="preserve"> </w:t>
      </w:r>
      <w:r>
        <w:t>/</w:t>
      </w:r>
      <w:r>
        <w:rPr>
          <w:spacing w:val="-1"/>
        </w:rPr>
        <w:t xml:space="preserve"> </w:t>
      </w:r>
      <w:r>
        <w:t>Загальні</w:t>
      </w:r>
      <w:r>
        <w:rPr>
          <w:spacing w:val="-6"/>
        </w:rPr>
        <w:t xml:space="preserve"> </w:t>
      </w:r>
      <w:r>
        <w:t>компетентності</w:t>
      </w:r>
      <w:r>
        <w:rPr>
          <w:spacing w:val="-6"/>
        </w:rPr>
        <w:t xml:space="preserve"> </w:t>
      </w:r>
      <w:r>
        <w:rPr>
          <w:spacing w:val="-4"/>
        </w:rPr>
        <w:t>(ЗК):</w:t>
      </w:r>
    </w:p>
    <w:p w:rsidR="00D723A5" w:rsidRDefault="00000000">
      <w:pPr>
        <w:pStyle w:val="a3"/>
        <w:spacing w:before="112" w:line="230" w:lineRule="auto"/>
        <w:ind w:right="373" w:firstLine="720"/>
      </w:pPr>
      <w:r>
        <w:t>ЗК</w:t>
      </w:r>
      <w:r>
        <w:rPr>
          <w:spacing w:val="-2"/>
        </w:rPr>
        <w:t xml:space="preserve"> </w:t>
      </w:r>
      <w:r>
        <w:t>4. Здатність орієнтуватися</w:t>
      </w:r>
      <w:r>
        <w:rPr>
          <w:spacing w:val="-1"/>
        </w:rPr>
        <w:t xml:space="preserve"> </w:t>
      </w:r>
      <w:r>
        <w:t>в інформаційному</w:t>
      </w:r>
      <w:r>
        <w:rPr>
          <w:spacing w:val="-5"/>
        </w:rPr>
        <w:t xml:space="preserve"> </w:t>
      </w:r>
      <w:r>
        <w:t>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rsidR="00D723A5" w:rsidRDefault="00000000">
      <w:pPr>
        <w:pStyle w:val="2"/>
        <w:spacing w:before="114"/>
      </w:pPr>
      <w:r>
        <w:t>Hard-skills</w:t>
      </w:r>
      <w:r>
        <w:rPr>
          <w:spacing w:val="-3"/>
        </w:rPr>
        <w:t xml:space="preserve"> </w:t>
      </w:r>
      <w:r>
        <w:t>/</w:t>
      </w:r>
      <w:r>
        <w:rPr>
          <w:spacing w:val="-1"/>
        </w:rPr>
        <w:t xml:space="preserve"> </w:t>
      </w:r>
      <w:r>
        <w:t>Спеціальні</w:t>
      </w:r>
      <w:r>
        <w:rPr>
          <w:spacing w:val="-6"/>
        </w:rPr>
        <w:t xml:space="preserve"> </w:t>
      </w:r>
      <w:r>
        <w:t>компетентності</w:t>
      </w:r>
      <w:r>
        <w:rPr>
          <w:spacing w:val="-5"/>
        </w:rPr>
        <w:t xml:space="preserve"> </w:t>
      </w:r>
      <w:r>
        <w:rPr>
          <w:spacing w:val="-4"/>
        </w:rPr>
        <w:t>СК):</w:t>
      </w:r>
    </w:p>
    <w:p w:rsidR="00D723A5" w:rsidRDefault="00000000">
      <w:pPr>
        <w:pStyle w:val="a3"/>
        <w:spacing w:before="117" w:line="225" w:lineRule="auto"/>
        <w:ind w:right="368" w:firstLine="720"/>
      </w:pPr>
      <w:r>
        <w:t>СК1. Здатність перенесення системи наукових знань у професійну діяльність та в площину навчального предмету.</w:t>
      </w:r>
    </w:p>
    <w:p w:rsidR="00D723A5" w:rsidRDefault="00000000">
      <w:pPr>
        <w:pStyle w:val="2"/>
        <w:spacing w:before="115" w:line="270" w:lineRule="exact"/>
      </w:pPr>
      <w:r>
        <w:t>Програмні</w:t>
      </w:r>
      <w:r>
        <w:rPr>
          <w:spacing w:val="-6"/>
        </w:rPr>
        <w:t xml:space="preserve"> </w:t>
      </w:r>
      <w:r>
        <w:t>результати</w:t>
      </w:r>
      <w:r>
        <w:rPr>
          <w:spacing w:val="-4"/>
        </w:rPr>
        <w:t xml:space="preserve"> </w:t>
      </w:r>
      <w:r>
        <w:t>навчання</w:t>
      </w:r>
      <w:r>
        <w:rPr>
          <w:spacing w:val="-5"/>
        </w:rPr>
        <w:t xml:space="preserve"> </w:t>
      </w:r>
      <w:r>
        <w:rPr>
          <w:spacing w:val="-4"/>
        </w:rPr>
        <w:t>(РН):</w:t>
      </w:r>
    </w:p>
    <w:p w:rsidR="00D723A5" w:rsidRDefault="00000000">
      <w:pPr>
        <w:pStyle w:val="a3"/>
        <w:spacing w:line="242" w:lineRule="auto"/>
        <w:ind w:right="136" w:firstLine="710"/>
      </w:pPr>
      <w:r>
        <w:t>ПРН 9. Застосовує сучасні інформаційно-комунікаційні та цифрові технології у професійній діяльності.</w:t>
      </w:r>
    </w:p>
    <w:p w:rsidR="00D723A5" w:rsidRDefault="00000000">
      <w:pPr>
        <w:pStyle w:val="a3"/>
        <w:spacing w:line="242" w:lineRule="auto"/>
        <w:ind w:right="147" w:firstLine="677"/>
      </w:pPr>
      <w:r>
        <w:t xml:space="preserve">ПРН 20. </w:t>
      </w:r>
      <w:r>
        <w:rPr>
          <w:i/>
        </w:rPr>
        <w:t xml:space="preserve">Демонструє </w:t>
      </w:r>
      <w:r>
        <w:t>володіння основами наукових досліджень та організацією навчально-дослідницької, позакласної та</w:t>
      </w:r>
      <w:r>
        <w:rPr>
          <w:spacing w:val="40"/>
        </w:rPr>
        <w:t xml:space="preserve"> </w:t>
      </w:r>
      <w:r>
        <w:t>позашкільної</w:t>
      </w:r>
      <w:r>
        <w:rPr>
          <w:spacing w:val="40"/>
        </w:rPr>
        <w:t xml:space="preserve"> </w:t>
      </w:r>
      <w:r>
        <w:t>діяльності учнів.</w:t>
      </w:r>
    </w:p>
    <w:p w:rsidR="00D723A5" w:rsidRDefault="00D723A5">
      <w:pPr>
        <w:pStyle w:val="a3"/>
        <w:spacing w:line="242" w:lineRule="auto"/>
        <w:sectPr w:rsidR="00D723A5">
          <w:pgSz w:w="11910" w:h="16840"/>
          <w:pgMar w:top="440" w:right="708" w:bottom="280" w:left="992" w:header="720" w:footer="720" w:gutter="0"/>
          <w:cols w:space="720"/>
        </w:sectPr>
      </w:pPr>
    </w:p>
    <w:p w:rsidR="00D723A5" w:rsidRDefault="00000000">
      <w:pPr>
        <w:pStyle w:val="1"/>
        <w:spacing w:before="74"/>
        <w:ind w:right="353"/>
      </w:pPr>
      <w:bookmarkStart w:id="2" w:name="ПЛАН_КУРСУ"/>
      <w:bookmarkEnd w:id="2"/>
      <w:r>
        <w:lastRenderedPageBreak/>
        <w:t xml:space="preserve">ПЛАН </w:t>
      </w:r>
      <w:r>
        <w:rPr>
          <w:spacing w:val="-2"/>
        </w:rPr>
        <w:t>КУРСУ</w:t>
      </w:r>
    </w:p>
    <w:tbl>
      <w:tblPr>
        <w:tblStyle w:val="TableNormal"/>
        <w:tblW w:w="0" w:type="auto"/>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9"/>
        <w:gridCol w:w="5297"/>
        <w:gridCol w:w="903"/>
        <w:gridCol w:w="539"/>
        <w:gridCol w:w="721"/>
        <w:gridCol w:w="904"/>
      </w:tblGrid>
      <w:tr w:rsidR="00D723A5">
        <w:trPr>
          <w:trHeight w:val="278"/>
        </w:trPr>
        <w:tc>
          <w:tcPr>
            <w:tcW w:w="1009" w:type="dxa"/>
            <w:vMerge w:val="restart"/>
            <w:textDirection w:val="btLr"/>
          </w:tcPr>
          <w:p w:rsidR="00D723A5" w:rsidRDefault="00D723A5">
            <w:pPr>
              <w:pStyle w:val="TableParagraph"/>
              <w:spacing w:before="13"/>
              <w:ind w:left="0"/>
              <w:rPr>
                <w:b/>
                <w:sz w:val="24"/>
              </w:rPr>
            </w:pPr>
          </w:p>
          <w:p w:rsidR="00D723A5" w:rsidRDefault="00000000">
            <w:pPr>
              <w:pStyle w:val="TableParagraph"/>
              <w:spacing w:before="1"/>
              <w:ind w:left="201"/>
              <w:rPr>
                <w:b/>
                <w:sz w:val="24"/>
              </w:rPr>
            </w:pPr>
            <w:r>
              <w:rPr>
                <w:b/>
                <w:sz w:val="24"/>
              </w:rPr>
              <w:t>Номер</w:t>
            </w:r>
            <w:r>
              <w:rPr>
                <w:b/>
                <w:spacing w:val="-8"/>
                <w:sz w:val="24"/>
              </w:rPr>
              <w:t xml:space="preserve"> </w:t>
            </w:r>
            <w:r>
              <w:rPr>
                <w:b/>
                <w:spacing w:val="-4"/>
                <w:sz w:val="24"/>
              </w:rPr>
              <w:t>теми</w:t>
            </w:r>
          </w:p>
        </w:tc>
        <w:tc>
          <w:tcPr>
            <w:tcW w:w="5297" w:type="dxa"/>
            <w:vMerge w:val="restart"/>
          </w:tcPr>
          <w:p w:rsidR="00D723A5" w:rsidRDefault="00D723A5">
            <w:pPr>
              <w:pStyle w:val="TableParagraph"/>
              <w:ind w:left="0"/>
              <w:rPr>
                <w:b/>
                <w:sz w:val="24"/>
              </w:rPr>
            </w:pPr>
          </w:p>
          <w:p w:rsidR="00D723A5" w:rsidRDefault="00D723A5">
            <w:pPr>
              <w:pStyle w:val="TableParagraph"/>
              <w:spacing w:before="10"/>
              <w:ind w:left="0"/>
              <w:rPr>
                <w:b/>
                <w:sz w:val="24"/>
              </w:rPr>
            </w:pPr>
          </w:p>
          <w:p w:rsidR="00D723A5" w:rsidRDefault="00000000">
            <w:pPr>
              <w:pStyle w:val="TableParagraph"/>
              <w:spacing w:before="1"/>
              <w:ind w:left="100" w:right="129"/>
              <w:jc w:val="center"/>
              <w:rPr>
                <w:b/>
                <w:sz w:val="24"/>
              </w:rPr>
            </w:pPr>
            <w:r>
              <w:rPr>
                <w:b/>
                <w:sz w:val="24"/>
              </w:rPr>
              <w:t>Назва</w:t>
            </w:r>
            <w:r>
              <w:rPr>
                <w:b/>
                <w:spacing w:val="2"/>
                <w:sz w:val="24"/>
              </w:rPr>
              <w:t xml:space="preserve"> </w:t>
            </w:r>
            <w:r>
              <w:rPr>
                <w:b/>
                <w:spacing w:val="-4"/>
                <w:sz w:val="24"/>
              </w:rPr>
              <w:t>теми</w:t>
            </w:r>
          </w:p>
        </w:tc>
        <w:tc>
          <w:tcPr>
            <w:tcW w:w="3067" w:type="dxa"/>
            <w:gridSpan w:val="4"/>
          </w:tcPr>
          <w:p w:rsidR="00D723A5" w:rsidRDefault="00000000">
            <w:pPr>
              <w:pStyle w:val="TableParagraph"/>
              <w:spacing w:line="258" w:lineRule="exact"/>
              <w:ind w:left="661"/>
              <w:rPr>
                <w:b/>
                <w:sz w:val="24"/>
              </w:rPr>
            </w:pPr>
            <w:r>
              <w:rPr>
                <w:b/>
                <w:sz w:val="24"/>
              </w:rPr>
              <w:t>Кількість</w:t>
            </w:r>
            <w:r>
              <w:rPr>
                <w:b/>
                <w:spacing w:val="-7"/>
                <w:sz w:val="24"/>
              </w:rPr>
              <w:t xml:space="preserve"> </w:t>
            </w:r>
            <w:r>
              <w:rPr>
                <w:b/>
                <w:spacing w:val="-4"/>
                <w:sz w:val="24"/>
              </w:rPr>
              <w:t>годин</w:t>
            </w:r>
          </w:p>
        </w:tc>
      </w:tr>
      <w:tr w:rsidR="00D723A5">
        <w:trPr>
          <w:trHeight w:val="273"/>
        </w:trPr>
        <w:tc>
          <w:tcPr>
            <w:tcW w:w="1009" w:type="dxa"/>
            <w:vMerge/>
            <w:tcBorders>
              <w:top w:val="nil"/>
            </w:tcBorders>
            <w:textDirection w:val="btLr"/>
          </w:tcPr>
          <w:p w:rsidR="00D723A5" w:rsidRDefault="00D723A5">
            <w:pPr>
              <w:rPr>
                <w:sz w:val="2"/>
                <w:szCs w:val="2"/>
              </w:rPr>
            </w:pPr>
          </w:p>
        </w:tc>
        <w:tc>
          <w:tcPr>
            <w:tcW w:w="5297" w:type="dxa"/>
            <w:vMerge/>
            <w:tcBorders>
              <w:top w:val="nil"/>
            </w:tcBorders>
          </w:tcPr>
          <w:p w:rsidR="00D723A5" w:rsidRDefault="00D723A5">
            <w:pPr>
              <w:rPr>
                <w:sz w:val="2"/>
                <w:szCs w:val="2"/>
              </w:rPr>
            </w:pPr>
          </w:p>
        </w:tc>
        <w:tc>
          <w:tcPr>
            <w:tcW w:w="903" w:type="dxa"/>
            <w:vMerge w:val="restart"/>
            <w:textDirection w:val="btLr"/>
          </w:tcPr>
          <w:p w:rsidR="00D723A5" w:rsidRDefault="00000000">
            <w:pPr>
              <w:pStyle w:val="TableParagraph"/>
              <w:spacing w:before="33" w:line="280" w:lineRule="atLeast"/>
              <w:ind w:left="230" w:right="235" w:firstLine="100"/>
              <w:rPr>
                <w:b/>
                <w:sz w:val="24"/>
              </w:rPr>
            </w:pPr>
            <w:r>
              <w:rPr>
                <w:b/>
                <w:spacing w:val="-2"/>
                <w:sz w:val="24"/>
              </w:rPr>
              <w:t>Усього годин/ кредитів</w:t>
            </w:r>
          </w:p>
        </w:tc>
        <w:tc>
          <w:tcPr>
            <w:tcW w:w="2164" w:type="dxa"/>
            <w:gridSpan w:val="3"/>
          </w:tcPr>
          <w:p w:rsidR="00D723A5" w:rsidRDefault="00000000">
            <w:pPr>
              <w:pStyle w:val="TableParagraph"/>
              <w:spacing w:line="253" w:lineRule="exact"/>
              <w:ind w:left="406"/>
              <w:rPr>
                <w:b/>
                <w:sz w:val="24"/>
              </w:rPr>
            </w:pPr>
            <w:r>
              <w:rPr>
                <w:b/>
                <w:sz w:val="24"/>
              </w:rPr>
              <w:t>у</w:t>
            </w:r>
            <w:r>
              <w:rPr>
                <w:b/>
                <w:spacing w:val="2"/>
                <w:sz w:val="24"/>
              </w:rPr>
              <w:t xml:space="preserve"> </w:t>
            </w:r>
            <w:r>
              <w:rPr>
                <w:b/>
                <w:sz w:val="24"/>
              </w:rPr>
              <w:t>тому</w:t>
            </w:r>
            <w:r>
              <w:rPr>
                <w:b/>
                <w:spacing w:val="-2"/>
                <w:sz w:val="24"/>
              </w:rPr>
              <w:t xml:space="preserve"> числі</w:t>
            </w:r>
          </w:p>
        </w:tc>
      </w:tr>
      <w:tr w:rsidR="00D723A5">
        <w:trPr>
          <w:trHeight w:val="1137"/>
        </w:trPr>
        <w:tc>
          <w:tcPr>
            <w:tcW w:w="1009" w:type="dxa"/>
            <w:vMerge/>
            <w:tcBorders>
              <w:top w:val="nil"/>
            </w:tcBorders>
            <w:textDirection w:val="btLr"/>
          </w:tcPr>
          <w:p w:rsidR="00D723A5" w:rsidRDefault="00D723A5">
            <w:pPr>
              <w:rPr>
                <w:sz w:val="2"/>
                <w:szCs w:val="2"/>
              </w:rPr>
            </w:pPr>
          </w:p>
        </w:tc>
        <w:tc>
          <w:tcPr>
            <w:tcW w:w="5297" w:type="dxa"/>
            <w:vMerge/>
            <w:tcBorders>
              <w:top w:val="nil"/>
            </w:tcBorders>
          </w:tcPr>
          <w:p w:rsidR="00D723A5" w:rsidRDefault="00D723A5">
            <w:pPr>
              <w:rPr>
                <w:sz w:val="2"/>
                <w:szCs w:val="2"/>
              </w:rPr>
            </w:pPr>
          </w:p>
        </w:tc>
        <w:tc>
          <w:tcPr>
            <w:tcW w:w="903" w:type="dxa"/>
            <w:vMerge/>
            <w:tcBorders>
              <w:top w:val="nil"/>
            </w:tcBorders>
            <w:textDirection w:val="btLr"/>
          </w:tcPr>
          <w:p w:rsidR="00D723A5" w:rsidRDefault="00D723A5">
            <w:pPr>
              <w:rPr>
                <w:sz w:val="2"/>
                <w:szCs w:val="2"/>
              </w:rPr>
            </w:pPr>
          </w:p>
        </w:tc>
        <w:tc>
          <w:tcPr>
            <w:tcW w:w="539" w:type="dxa"/>
            <w:textDirection w:val="btLr"/>
          </w:tcPr>
          <w:p w:rsidR="00D723A5" w:rsidRDefault="00000000">
            <w:pPr>
              <w:pStyle w:val="TableParagraph"/>
              <w:spacing w:before="183"/>
              <w:ind w:left="254"/>
              <w:rPr>
                <w:b/>
                <w:sz w:val="24"/>
              </w:rPr>
            </w:pPr>
            <w:r>
              <w:rPr>
                <w:b/>
                <w:spacing w:val="-2"/>
                <w:sz w:val="24"/>
              </w:rPr>
              <w:t>Лекіїї</w:t>
            </w:r>
          </w:p>
        </w:tc>
        <w:tc>
          <w:tcPr>
            <w:tcW w:w="721" w:type="dxa"/>
            <w:textDirection w:val="btLr"/>
          </w:tcPr>
          <w:p w:rsidR="00D723A5" w:rsidRDefault="00D723A5">
            <w:pPr>
              <w:pStyle w:val="TableParagraph"/>
              <w:spacing w:before="15"/>
              <w:ind w:left="0"/>
              <w:rPr>
                <w:b/>
                <w:sz w:val="24"/>
              </w:rPr>
            </w:pPr>
          </w:p>
          <w:p w:rsidR="00D723A5" w:rsidRDefault="00000000">
            <w:pPr>
              <w:pStyle w:val="TableParagraph"/>
              <w:spacing w:before="1"/>
              <w:ind w:left="215"/>
              <w:rPr>
                <w:b/>
                <w:sz w:val="24"/>
              </w:rPr>
            </w:pPr>
            <w:r>
              <w:rPr>
                <w:b/>
                <w:spacing w:val="-2"/>
                <w:sz w:val="24"/>
              </w:rPr>
              <w:t>Лаборат</w:t>
            </w:r>
          </w:p>
        </w:tc>
        <w:tc>
          <w:tcPr>
            <w:tcW w:w="904" w:type="dxa"/>
            <w:textDirection w:val="btLr"/>
          </w:tcPr>
          <w:p w:rsidR="00D723A5" w:rsidRDefault="00000000">
            <w:pPr>
              <w:pStyle w:val="TableParagraph"/>
              <w:spacing w:before="34" w:line="280" w:lineRule="atLeast"/>
              <w:ind w:left="129" w:right="134"/>
              <w:rPr>
                <w:b/>
                <w:sz w:val="24"/>
              </w:rPr>
            </w:pPr>
            <w:r>
              <w:rPr>
                <w:b/>
                <w:spacing w:val="-2"/>
                <w:sz w:val="24"/>
              </w:rPr>
              <w:t xml:space="preserve">Самості </w:t>
            </w:r>
            <w:r>
              <w:rPr>
                <w:b/>
                <w:spacing w:val="-4"/>
                <w:sz w:val="24"/>
              </w:rPr>
              <w:t xml:space="preserve">йна </w:t>
            </w:r>
            <w:r>
              <w:rPr>
                <w:b/>
                <w:spacing w:val="-2"/>
                <w:sz w:val="24"/>
              </w:rPr>
              <w:t>робота</w:t>
            </w:r>
          </w:p>
        </w:tc>
      </w:tr>
      <w:tr w:rsidR="00D723A5">
        <w:trPr>
          <w:trHeight w:val="551"/>
        </w:trPr>
        <w:tc>
          <w:tcPr>
            <w:tcW w:w="1009" w:type="dxa"/>
          </w:tcPr>
          <w:p w:rsidR="00D723A5" w:rsidRDefault="00000000">
            <w:pPr>
              <w:pStyle w:val="TableParagraph"/>
              <w:spacing w:line="268" w:lineRule="exact"/>
              <w:ind w:left="9"/>
              <w:rPr>
                <w:sz w:val="24"/>
              </w:rPr>
            </w:pPr>
            <w:r>
              <w:rPr>
                <w:spacing w:val="-10"/>
                <w:sz w:val="24"/>
              </w:rPr>
              <w:t>1</w:t>
            </w:r>
          </w:p>
        </w:tc>
        <w:tc>
          <w:tcPr>
            <w:tcW w:w="5297" w:type="dxa"/>
          </w:tcPr>
          <w:p w:rsidR="00D723A5" w:rsidRDefault="00000000">
            <w:pPr>
              <w:pStyle w:val="TableParagraph"/>
              <w:spacing w:line="263" w:lineRule="exact"/>
              <w:ind w:left="125" w:right="29"/>
              <w:jc w:val="center"/>
              <w:rPr>
                <w:sz w:val="24"/>
              </w:rPr>
            </w:pPr>
            <w:r>
              <w:rPr>
                <w:sz w:val="24"/>
              </w:rPr>
              <w:t>Механіка</w:t>
            </w:r>
            <w:r>
              <w:rPr>
                <w:spacing w:val="-5"/>
                <w:sz w:val="24"/>
              </w:rPr>
              <w:t xml:space="preserve"> </w:t>
            </w:r>
            <w:r>
              <w:rPr>
                <w:sz w:val="24"/>
              </w:rPr>
              <w:t>та</w:t>
            </w:r>
            <w:r>
              <w:rPr>
                <w:spacing w:val="-5"/>
                <w:sz w:val="24"/>
              </w:rPr>
              <w:t xml:space="preserve"> </w:t>
            </w:r>
            <w:r>
              <w:rPr>
                <w:sz w:val="24"/>
              </w:rPr>
              <w:t>молекулярна</w:t>
            </w:r>
            <w:r>
              <w:rPr>
                <w:spacing w:val="-5"/>
                <w:sz w:val="24"/>
              </w:rPr>
              <w:t xml:space="preserve"> </w:t>
            </w:r>
            <w:r>
              <w:rPr>
                <w:spacing w:val="-2"/>
                <w:sz w:val="24"/>
              </w:rPr>
              <w:t>фізика</w:t>
            </w:r>
          </w:p>
        </w:tc>
        <w:tc>
          <w:tcPr>
            <w:tcW w:w="903" w:type="dxa"/>
          </w:tcPr>
          <w:p w:rsidR="00D723A5" w:rsidRDefault="00000000">
            <w:pPr>
              <w:pStyle w:val="TableParagraph"/>
              <w:spacing w:before="121"/>
              <w:ind w:left="16" w:right="9"/>
              <w:jc w:val="center"/>
              <w:rPr>
                <w:sz w:val="24"/>
              </w:rPr>
            </w:pPr>
            <w:r>
              <w:rPr>
                <w:spacing w:val="-5"/>
                <w:sz w:val="24"/>
              </w:rPr>
              <w:t>15</w:t>
            </w:r>
          </w:p>
        </w:tc>
        <w:tc>
          <w:tcPr>
            <w:tcW w:w="539" w:type="dxa"/>
          </w:tcPr>
          <w:p w:rsidR="00D723A5" w:rsidRDefault="00000000">
            <w:pPr>
              <w:pStyle w:val="TableParagraph"/>
              <w:spacing w:before="121"/>
              <w:ind w:left="0" w:right="201"/>
              <w:jc w:val="right"/>
              <w:rPr>
                <w:sz w:val="24"/>
              </w:rPr>
            </w:pPr>
            <w:r>
              <w:rPr>
                <w:spacing w:val="-10"/>
                <w:sz w:val="24"/>
              </w:rPr>
              <w:t>2</w:t>
            </w:r>
          </w:p>
        </w:tc>
        <w:tc>
          <w:tcPr>
            <w:tcW w:w="721" w:type="dxa"/>
          </w:tcPr>
          <w:p w:rsidR="00D723A5" w:rsidRDefault="00000000">
            <w:pPr>
              <w:pStyle w:val="TableParagraph"/>
              <w:spacing w:before="121"/>
              <w:ind w:left="52" w:right="44"/>
              <w:jc w:val="center"/>
              <w:rPr>
                <w:sz w:val="24"/>
              </w:rPr>
            </w:pPr>
            <w:r>
              <w:rPr>
                <w:spacing w:val="-10"/>
                <w:sz w:val="24"/>
              </w:rPr>
              <w:t>4</w:t>
            </w:r>
          </w:p>
        </w:tc>
        <w:tc>
          <w:tcPr>
            <w:tcW w:w="904" w:type="dxa"/>
          </w:tcPr>
          <w:p w:rsidR="00D723A5" w:rsidRDefault="00000000">
            <w:pPr>
              <w:pStyle w:val="TableParagraph"/>
              <w:spacing w:before="121"/>
              <w:ind w:left="328"/>
              <w:rPr>
                <w:sz w:val="24"/>
              </w:rPr>
            </w:pPr>
            <w:r>
              <w:rPr>
                <w:spacing w:val="-5"/>
                <w:sz w:val="24"/>
              </w:rPr>
              <w:t>10</w:t>
            </w:r>
          </w:p>
        </w:tc>
      </w:tr>
      <w:tr w:rsidR="00D723A5">
        <w:trPr>
          <w:trHeight w:val="273"/>
        </w:trPr>
        <w:tc>
          <w:tcPr>
            <w:tcW w:w="1009" w:type="dxa"/>
          </w:tcPr>
          <w:p w:rsidR="00D723A5" w:rsidRDefault="00000000">
            <w:pPr>
              <w:pStyle w:val="TableParagraph"/>
              <w:spacing w:line="253" w:lineRule="exact"/>
              <w:ind w:left="9"/>
              <w:rPr>
                <w:sz w:val="24"/>
              </w:rPr>
            </w:pPr>
            <w:r>
              <w:rPr>
                <w:spacing w:val="-10"/>
                <w:sz w:val="24"/>
              </w:rPr>
              <w:t>2</w:t>
            </w:r>
          </w:p>
        </w:tc>
        <w:tc>
          <w:tcPr>
            <w:tcW w:w="5297" w:type="dxa"/>
          </w:tcPr>
          <w:p w:rsidR="00D723A5" w:rsidRDefault="00000000">
            <w:pPr>
              <w:pStyle w:val="TableParagraph"/>
              <w:spacing w:line="253" w:lineRule="exact"/>
              <w:ind w:left="119" w:right="29"/>
              <w:jc w:val="center"/>
              <w:rPr>
                <w:sz w:val="24"/>
              </w:rPr>
            </w:pPr>
            <w:r>
              <w:rPr>
                <w:sz w:val="24"/>
              </w:rPr>
              <w:t>Кінематика</w:t>
            </w:r>
            <w:r>
              <w:rPr>
                <w:spacing w:val="-4"/>
                <w:sz w:val="24"/>
              </w:rPr>
              <w:t xml:space="preserve"> </w:t>
            </w:r>
            <w:r>
              <w:rPr>
                <w:sz w:val="24"/>
              </w:rPr>
              <w:t>та</w:t>
            </w:r>
            <w:r>
              <w:rPr>
                <w:spacing w:val="-3"/>
                <w:sz w:val="24"/>
              </w:rPr>
              <w:t xml:space="preserve"> </w:t>
            </w:r>
            <w:r>
              <w:rPr>
                <w:sz w:val="24"/>
              </w:rPr>
              <w:t>динаміка. Коливання</w:t>
            </w:r>
            <w:r>
              <w:rPr>
                <w:spacing w:val="-6"/>
                <w:sz w:val="24"/>
              </w:rPr>
              <w:t xml:space="preserve"> </w:t>
            </w:r>
            <w:r>
              <w:rPr>
                <w:sz w:val="24"/>
              </w:rPr>
              <w:t>та</w:t>
            </w:r>
            <w:r>
              <w:rPr>
                <w:spacing w:val="-3"/>
                <w:sz w:val="24"/>
              </w:rPr>
              <w:t xml:space="preserve"> </w:t>
            </w:r>
            <w:r>
              <w:rPr>
                <w:spacing w:val="-2"/>
                <w:sz w:val="24"/>
              </w:rPr>
              <w:t>хвилі.</w:t>
            </w:r>
          </w:p>
        </w:tc>
        <w:tc>
          <w:tcPr>
            <w:tcW w:w="903" w:type="dxa"/>
          </w:tcPr>
          <w:p w:rsidR="00D723A5" w:rsidRDefault="00000000">
            <w:pPr>
              <w:pStyle w:val="TableParagraph"/>
              <w:spacing w:line="253" w:lineRule="exact"/>
              <w:ind w:left="16" w:right="9"/>
              <w:jc w:val="center"/>
              <w:rPr>
                <w:sz w:val="24"/>
              </w:rPr>
            </w:pPr>
            <w:r>
              <w:rPr>
                <w:spacing w:val="-5"/>
                <w:sz w:val="24"/>
              </w:rPr>
              <w:t>15</w:t>
            </w:r>
          </w:p>
        </w:tc>
        <w:tc>
          <w:tcPr>
            <w:tcW w:w="539" w:type="dxa"/>
          </w:tcPr>
          <w:p w:rsidR="00D723A5" w:rsidRDefault="00000000">
            <w:pPr>
              <w:pStyle w:val="TableParagraph"/>
              <w:spacing w:line="253" w:lineRule="exact"/>
              <w:ind w:left="0" w:right="201"/>
              <w:jc w:val="right"/>
              <w:rPr>
                <w:sz w:val="24"/>
              </w:rPr>
            </w:pPr>
            <w:r>
              <w:rPr>
                <w:spacing w:val="-10"/>
                <w:sz w:val="24"/>
              </w:rPr>
              <w:t>2</w:t>
            </w:r>
          </w:p>
        </w:tc>
        <w:tc>
          <w:tcPr>
            <w:tcW w:w="721" w:type="dxa"/>
          </w:tcPr>
          <w:p w:rsidR="00D723A5" w:rsidRDefault="00000000">
            <w:pPr>
              <w:pStyle w:val="TableParagraph"/>
              <w:spacing w:line="253" w:lineRule="exact"/>
              <w:ind w:left="52" w:right="44"/>
              <w:jc w:val="center"/>
              <w:rPr>
                <w:sz w:val="24"/>
              </w:rPr>
            </w:pPr>
            <w:r>
              <w:rPr>
                <w:spacing w:val="-10"/>
                <w:sz w:val="24"/>
              </w:rPr>
              <w:t>4</w:t>
            </w:r>
          </w:p>
        </w:tc>
        <w:tc>
          <w:tcPr>
            <w:tcW w:w="904" w:type="dxa"/>
          </w:tcPr>
          <w:p w:rsidR="00D723A5" w:rsidRDefault="00000000">
            <w:pPr>
              <w:pStyle w:val="TableParagraph"/>
              <w:spacing w:line="253" w:lineRule="exact"/>
              <w:ind w:left="328"/>
              <w:rPr>
                <w:sz w:val="24"/>
              </w:rPr>
            </w:pPr>
            <w:r>
              <w:rPr>
                <w:spacing w:val="-5"/>
                <w:sz w:val="24"/>
              </w:rPr>
              <w:t>10</w:t>
            </w:r>
          </w:p>
        </w:tc>
      </w:tr>
      <w:tr w:rsidR="00D723A5">
        <w:trPr>
          <w:trHeight w:val="273"/>
        </w:trPr>
        <w:tc>
          <w:tcPr>
            <w:tcW w:w="1009" w:type="dxa"/>
          </w:tcPr>
          <w:p w:rsidR="00D723A5" w:rsidRDefault="00000000">
            <w:pPr>
              <w:pStyle w:val="TableParagraph"/>
              <w:spacing w:line="253" w:lineRule="exact"/>
              <w:ind w:left="9"/>
              <w:rPr>
                <w:sz w:val="24"/>
              </w:rPr>
            </w:pPr>
            <w:r>
              <w:rPr>
                <w:spacing w:val="-10"/>
                <w:sz w:val="24"/>
              </w:rPr>
              <w:t>3</w:t>
            </w:r>
          </w:p>
        </w:tc>
        <w:tc>
          <w:tcPr>
            <w:tcW w:w="5297" w:type="dxa"/>
          </w:tcPr>
          <w:p w:rsidR="00D723A5" w:rsidRDefault="00000000">
            <w:pPr>
              <w:pStyle w:val="TableParagraph"/>
              <w:spacing w:line="253" w:lineRule="exact"/>
              <w:ind w:left="121" w:right="29"/>
              <w:jc w:val="center"/>
              <w:rPr>
                <w:sz w:val="24"/>
              </w:rPr>
            </w:pPr>
            <w:r>
              <w:rPr>
                <w:sz w:val="24"/>
              </w:rPr>
              <w:t>Молекулярна</w:t>
            </w:r>
            <w:r>
              <w:rPr>
                <w:spacing w:val="-7"/>
                <w:sz w:val="24"/>
              </w:rPr>
              <w:t xml:space="preserve"> </w:t>
            </w:r>
            <w:r>
              <w:rPr>
                <w:sz w:val="24"/>
              </w:rPr>
              <w:t>фізика.</w:t>
            </w:r>
            <w:r>
              <w:rPr>
                <w:spacing w:val="-3"/>
                <w:sz w:val="24"/>
              </w:rPr>
              <w:t xml:space="preserve"> </w:t>
            </w:r>
            <w:r>
              <w:rPr>
                <w:spacing w:val="-2"/>
                <w:sz w:val="24"/>
              </w:rPr>
              <w:t>Термодинаміка.</w:t>
            </w:r>
          </w:p>
        </w:tc>
        <w:tc>
          <w:tcPr>
            <w:tcW w:w="903" w:type="dxa"/>
          </w:tcPr>
          <w:p w:rsidR="00D723A5" w:rsidRDefault="00000000">
            <w:pPr>
              <w:pStyle w:val="TableParagraph"/>
              <w:spacing w:line="253" w:lineRule="exact"/>
              <w:ind w:left="16" w:right="9"/>
              <w:jc w:val="center"/>
              <w:rPr>
                <w:sz w:val="24"/>
              </w:rPr>
            </w:pPr>
            <w:r>
              <w:rPr>
                <w:spacing w:val="-5"/>
                <w:sz w:val="24"/>
              </w:rPr>
              <w:t>15</w:t>
            </w:r>
          </w:p>
        </w:tc>
        <w:tc>
          <w:tcPr>
            <w:tcW w:w="539" w:type="dxa"/>
          </w:tcPr>
          <w:p w:rsidR="00D723A5" w:rsidRDefault="00000000">
            <w:pPr>
              <w:pStyle w:val="TableParagraph"/>
              <w:spacing w:line="253" w:lineRule="exact"/>
              <w:ind w:left="0" w:right="207"/>
              <w:jc w:val="right"/>
              <w:rPr>
                <w:sz w:val="24"/>
              </w:rPr>
            </w:pPr>
            <w:r>
              <w:rPr>
                <w:spacing w:val="-10"/>
                <w:sz w:val="24"/>
              </w:rPr>
              <w:t>2</w:t>
            </w:r>
          </w:p>
        </w:tc>
        <w:tc>
          <w:tcPr>
            <w:tcW w:w="721" w:type="dxa"/>
          </w:tcPr>
          <w:p w:rsidR="00D723A5" w:rsidRDefault="00000000">
            <w:pPr>
              <w:pStyle w:val="TableParagraph"/>
              <w:spacing w:line="253" w:lineRule="exact"/>
              <w:ind w:left="52" w:right="44"/>
              <w:jc w:val="center"/>
              <w:rPr>
                <w:sz w:val="24"/>
              </w:rPr>
            </w:pPr>
            <w:r>
              <w:rPr>
                <w:spacing w:val="-10"/>
                <w:sz w:val="24"/>
              </w:rPr>
              <w:t>4</w:t>
            </w:r>
          </w:p>
        </w:tc>
        <w:tc>
          <w:tcPr>
            <w:tcW w:w="904" w:type="dxa"/>
          </w:tcPr>
          <w:p w:rsidR="00D723A5" w:rsidRDefault="00000000">
            <w:pPr>
              <w:pStyle w:val="TableParagraph"/>
              <w:spacing w:line="253" w:lineRule="exact"/>
              <w:ind w:left="328"/>
              <w:rPr>
                <w:sz w:val="24"/>
              </w:rPr>
            </w:pPr>
            <w:r>
              <w:rPr>
                <w:spacing w:val="-5"/>
                <w:sz w:val="24"/>
              </w:rPr>
              <w:t>10</w:t>
            </w:r>
          </w:p>
        </w:tc>
      </w:tr>
      <w:tr w:rsidR="00D723A5">
        <w:trPr>
          <w:trHeight w:val="518"/>
        </w:trPr>
        <w:tc>
          <w:tcPr>
            <w:tcW w:w="1009" w:type="dxa"/>
          </w:tcPr>
          <w:p w:rsidR="00D723A5" w:rsidRDefault="00000000">
            <w:pPr>
              <w:pStyle w:val="TableParagraph"/>
              <w:spacing w:line="263" w:lineRule="exact"/>
              <w:ind w:left="9"/>
              <w:rPr>
                <w:sz w:val="24"/>
              </w:rPr>
            </w:pPr>
            <w:r>
              <w:rPr>
                <w:spacing w:val="-10"/>
                <w:sz w:val="24"/>
              </w:rPr>
              <w:t>4</w:t>
            </w:r>
          </w:p>
        </w:tc>
        <w:tc>
          <w:tcPr>
            <w:tcW w:w="5297" w:type="dxa"/>
          </w:tcPr>
          <w:p w:rsidR="00D723A5" w:rsidRDefault="00000000">
            <w:pPr>
              <w:pStyle w:val="TableParagraph"/>
              <w:spacing w:line="260" w:lineRule="exact"/>
              <w:ind w:left="2361" w:hanging="2209"/>
              <w:rPr>
                <w:sz w:val="24"/>
              </w:rPr>
            </w:pPr>
            <w:r>
              <w:rPr>
                <w:sz w:val="24"/>
              </w:rPr>
              <w:t>Електродинаміка.</w:t>
            </w:r>
            <w:r>
              <w:rPr>
                <w:spacing w:val="-13"/>
                <w:sz w:val="24"/>
              </w:rPr>
              <w:t xml:space="preserve"> </w:t>
            </w:r>
            <w:r>
              <w:rPr>
                <w:sz w:val="24"/>
              </w:rPr>
              <w:t>Електричне</w:t>
            </w:r>
            <w:r>
              <w:rPr>
                <w:spacing w:val="-15"/>
                <w:sz w:val="24"/>
              </w:rPr>
              <w:t xml:space="preserve"> </w:t>
            </w:r>
            <w:r>
              <w:rPr>
                <w:sz w:val="24"/>
              </w:rPr>
              <w:t>поле.</w:t>
            </w:r>
            <w:r>
              <w:rPr>
                <w:spacing w:val="-15"/>
                <w:sz w:val="24"/>
              </w:rPr>
              <w:t xml:space="preserve"> </w:t>
            </w:r>
            <w:r>
              <w:rPr>
                <w:sz w:val="24"/>
              </w:rPr>
              <w:t xml:space="preserve">Електричний </w:t>
            </w:r>
            <w:r>
              <w:rPr>
                <w:spacing w:val="-2"/>
                <w:sz w:val="24"/>
              </w:rPr>
              <w:t>струм.</w:t>
            </w:r>
          </w:p>
        </w:tc>
        <w:tc>
          <w:tcPr>
            <w:tcW w:w="903" w:type="dxa"/>
          </w:tcPr>
          <w:p w:rsidR="00D723A5" w:rsidRDefault="00000000">
            <w:pPr>
              <w:pStyle w:val="TableParagraph"/>
              <w:spacing w:line="268" w:lineRule="exact"/>
              <w:ind w:left="16" w:right="9"/>
              <w:jc w:val="center"/>
              <w:rPr>
                <w:sz w:val="24"/>
              </w:rPr>
            </w:pPr>
            <w:r>
              <w:rPr>
                <w:spacing w:val="-5"/>
                <w:sz w:val="24"/>
              </w:rPr>
              <w:t>15</w:t>
            </w:r>
          </w:p>
        </w:tc>
        <w:tc>
          <w:tcPr>
            <w:tcW w:w="539" w:type="dxa"/>
          </w:tcPr>
          <w:p w:rsidR="00D723A5" w:rsidRDefault="00000000">
            <w:pPr>
              <w:pStyle w:val="TableParagraph"/>
              <w:spacing w:line="268" w:lineRule="exact"/>
              <w:ind w:left="0" w:right="206"/>
              <w:jc w:val="right"/>
              <w:rPr>
                <w:sz w:val="24"/>
              </w:rPr>
            </w:pPr>
            <w:r>
              <w:rPr>
                <w:spacing w:val="-10"/>
                <w:sz w:val="24"/>
              </w:rPr>
              <w:t>2</w:t>
            </w:r>
          </w:p>
        </w:tc>
        <w:tc>
          <w:tcPr>
            <w:tcW w:w="721" w:type="dxa"/>
          </w:tcPr>
          <w:p w:rsidR="00D723A5" w:rsidRDefault="00000000">
            <w:pPr>
              <w:pStyle w:val="TableParagraph"/>
              <w:spacing w:line="268" w:lineRule="exact"/>
              <w:ind w:left="52" w:right="52"/>
              <w:jc w:val="center"/>
              <w:rPr>
                <w:sz w:val="24"/>
              </w:rPr>
            </w:pPr>
            <w:r>
              <w:rPr>
                <w:spacing w:val="-10"/>
                <w:sz w:val="24"/>
              </w:rPr>
              <w:t>4</w:t>
            </w:r>
          </w:p>
        </w:tc>
        <w:tc>
          <w:tcPr>
            <w:tcW w:w="904" w:type="dxa"/>
          </w:tcPr>
          <w:p w:rsidR="00D723A5" w:rsidRDefault="00000000">
            <w:pPr>
              <w:pStyle w:val="TableParagraph"/>
              <w:spacing w:line="268" w:lineRule="exact"/>
              <w:ind w:left="323"/>
              <w:rPr>
                <w:sz w:val="24"/>
              </w:rPr>
            </w:pPr>
            <w:r>
              <w:rPr>
                <w:spacing w:val="-5"/>
                <w:sz w:val="24"/>
              </w:rPr>
              <w:t>10</w:t>
            </w:r>
          </w:p>
        </w:tc>
      </w:tr>
      <w:tr w:rsidR="00D723A5">
        <w:trPr>
          <w:trHeight w:val="549"/>
        </w:trPr>
        <w:tc>
          <w:tcPr>
            <w:tcW w:w="1009" w:type="dxa"/>
          </w:tcPr>
          <w:p w:rsidR="00D723A5" w:rsidRDefault="00000000">
            <w:pPr>
              <w:pStyle w:val="TableParagraph"/>
              <w:spacing w:line="261" w:lineRule="exact"/>
              <w:ind w:left="9"/>
              <w:rPr>
                <w:sz w:val="24"/>
              </w:rPr>
            </w:pPr>
            <w:r>
              <w:rPr>
                <w:spacing w:val="-10"/>
                <w:sz w:val="24"/>
              </w:rPr>
              <w:t>5</w:t>
            </w:r>
          </w:p>
        </w:tc>
        <w:tc>
          <w:tcPr>
            <w:tcW w:w="5297" w:type="dxa"/>
          </w:tcPr>
          <w:p w:rsidR="00D723A5" w:rsidRDefault="00000000">
            <w:pPr>
              <w:pStyle w:val="TableParagraph"/>
              <w:spacing w:line="266" w:lineRule="exact"/>
              <w:ind w:left="126" w:right="29"/>
              <w:jc w:val="center"/>
              <w:rPr>
                <w:sz w:val="24"/>
              </w:rPr>
            </w:pPr>
            <w:r>
              <w:rPr>
                <w:sz w:val="24"/>
              </w:rPr>
              <w:t>Магнітне</w:t>
            </w:r>
            <w:r>
              <w:rPr>
                <w:spacing w:val="-1"/>
                <w:sz w:val="24"/>
              </w:rPr>
              <w:t xml:space="preserve"> </w:t>
            </w:r>
            <w:r>
              <w:rPr>
                <w:sz w:val="24"/>
              </w:rPr>
              <w:t>поле</w:t>
            </w:r>
            <w:r>
              <w:rPr>
                <w:spacing w:val="-4"/>
                <w:sz w:val="24"/>
              </w:rPr>
              <w:t xml:space="preserve"> </w:t>
            </w:r>
            <w:r>
              <w:rPr>
                <w:sz w:val="24"/>
              </w:rPr>
              <w:t xml:space="preserve">та </w:t>
            </w:r>
            <w:r>
              <w:rPr>
                <w:spacing w:val="-2"/>
                <w:sz w:val="24"/>
              </w:rPr>
              <w:t>електромагнетизм.</w:t>
            </w:r>
          </w:p>
        </w:tc>
        <w:tc>
          <w:tcPr>
            <w:tcW w:w="903" w:type="dxa"/>
          </w:tcPr>
          <w:p w:rsidR="00D723A5" w:rsidRDefault="00000000">
            <w:pPr>
              <w:pStyle w:val="TableParagraph"/>
              <w:spacing w:before="115"/>
              <w:ind w:left="7" w:right="16"/>
              <w:jc w:val="center"/>
              <w:rPr>
                <w:sz w:val="24"/>
              </w:rPr>
            </w:pPr>
            <w:r>
              <w:rPr>
                <w:spacing w:val="-5"/>
                <w:sz w:val="24"/>
              </w:rPr>
              <w:t>15</w:t>
            </w:r>
          </w:p>
        </w:tc>
        <w:tc>
          <w:tcPr>
            <w:tcW w:w="539" w:type="dxa"/>
          </w:tcPr>
          <w:p w:rsidR="00D723A5" w:rsidRDefault="00000000">
            <w:pPr>
              <w:pStyle w:val="TableParagraph"/>
              <w:spacing w:before="115"/>
              <w:ind w:left="0" w:right="240"/>
              <w:jc w:val="right"/>
              <w:rPr>
                <w:sz w:val="24"/>
              </w:rPr>
            </w:pPr>
            <w:r>
              <w:rPr>
                <w:spacing w:val="-10"/>
                <w:sz w:val="24"/>
              </w:rPr>
              <w:t>2</w:t>
            </w:r>
          </w:p>
        </w:tc>
        <w:tc>
          <w:tcPr>
            <w:tcW w:w="721" w:type="dxa"/>
          </w:tcPr>
          <w:p w:rsidR="00D723A5" w:rsidRDefault="00000000">
            <w:pPr>
              <w:pStyle w:val="TableParagraph"/>
              <w:spacing w:before="115"/>
              <w:ind w:left="52" w:right="89"/>
              <w:jc w:val="center"/>
              <w:rPr>
                <w:sz w:val="24"/>
              </w:rPr>
            </w:pPr>
            <w:r>
              <w:rPr>
                <w:spacing w:val="-10"/>
                <w:sz w:val="24"/>
              </w:rPr>
              <w:t>4</w:t>
            </w:r>
          </w:p>
        </w:tc>
        <w:tc>
          <w:tcPr>
            <w:tcW w:w="904" w:type="dxa"/>
          </w:tcPr>
          <w:p w:rsidR="00D723A5" w:rsidRDefault="00000000">
            <w:pPr>
              <w:pStyle w:val="TableParagraph"/>
              <w:spacing w:before="115"/>
              <w:ind w:left="261"/>
              <w:rPr>
                <w:sz w:val="24"/>
              </w:rPr>
            </w:pPr>
            <w:r>
              <w:rPr>
                <w:spacing w:val="-5"/>
                <w:sz w:val="24"/>
              </w:rPr>
              <w:t>10</w:t>
            </w:r>
          </w:p>
        </w:tc>
      </w:tr>
      <w:tr w:rsidR="00D723A5">
        <w:trPr>
          <w:trHeight w:val="551"/>
        </w:trPr>
        <w:tc>
          <w:tcPr>
            <w:tcW w:w="1009" w:type="dxa"/>
          </w:tcPr>
          <w:p w:rsidR="00D723A5" w:rsidRDefault="00000000">
            <w:pPr>
              <w:pStyle w:val="TableParagraph"/>
              <w:spacing w:line="263" w:lineRule="exact"/>
              <w:ind w:left="9"/>
              <w:rPr>
                <w:sz w:val="24"/>
              </w:rPr>
            </w:pPr>
            <w:r>
              <w:rPr>
                <w:spacing w:val="-10"/>
                <w:sz w:val="24"/>
              </w:rPr>
              <w:t>6</w:t>
            </w:r>
          </w:p>
        </w:tc>
        <w:tc>
          <w:tcPr>
            <w:tcW w:w="5297" w:type="dxa"/>
          </w:tcPr>
          <w:p w:rsidR="00D723A5" w:rsidRDefault="00000000">
            <w:pPr>
              <w:pStyle w:val="TableParagraph"/>
              <w:spacing w:line="268" w:lineRule="exact"/>
              <w:ind w:left="810" w:right="710" w:firstLine="163"/>
              <w:rPr>
                <w:sz w:val="24"/>
              </w:rPr>
            </w:pPr>
            <w:r>
              <w:rPr>
                <w:sz w:val="24"/>
              </w:rPr>
              <w:t>Квантова фізика. Квантова теорія електромагнітного</w:t>
            </w:r>
            <w:r>
              <w:rPr>
                <w:spacing w:val="-15"/>
                <w:sz w:val="24"/>
              </w:rPr>
              <w:t xml:space="preserve"> </w:t>
            </w:r>
            <w:r>
              <w:rPr>
                <w:sz w:val="24"/>
              </w:rPr>
              <w:t>випромінювання.</w:t>
            </w:r>
          </w:p>
        </w:tc>
        <w:tc>
          <w:tcPr>
            <w:tcW w:w="903" w:type="dxa"/>
          </w:tcPr>
          <w:p w:rsidR="00D723A5" w:rsidRDefault="00000000">
            <w:pPr>
              <w:pStyle w:val="TableParagraph"/>
              <w:spacing w:before="116"/>
              <w:ind w:left="7" w:right="16"/>
              <w:jc w:val="center"/>
              <w:rPr>
                <w:sz w:val="24"/>
              </w:rPr>
            </w:pPr>
            <w:r>
              <w:rPr>
                <w:spacing w:val="-5"/>
                <w:sz w:val="24"/>
              </w:rPr>
              <w:t>30</w:t>
            </w:r>
          </w:p>
        </w:tc>
        <w:tc>
          <w:tcPr>
            <w:tcW w:w="539" w:type="dxa"/>
          </w:tcPr>
          <w:p w:rsidR="00D723A5" w:rsidRDefault="00000000">
            <w:pPr>
              <w:pStyle w:val="TableParagraph"/>
              <w:spacing w:before="116"/>
              <w:ind w:left="0" w:right="240"/>
              <w:jc w:val="right"/>
              <w:rPr>
                <w:sz w:val="24"/>
              </w:rPr>
            </w:pPr>
            <w:r>
              <w:rPr>
                <w:spacing w:val="-10"/>
                <w:sz w:val="24"/>
              </w:rPr>
              <w:t>5</w:t>
            </w:r>
          </w:p>
        </w:tc>
        <w:tc>
          <w:tcPr>
            <w:tcW w:w="721" w:type="dxa"/>
          </w:tcPr>
          <w:p w:rsidR="00D723A5" w:rsidRDefault="00000000">
            <w:pPr>
              <w:pStyle w:val="TableParagraph"/>
              <w:spacing w:before="116"/>
              <w:ind w:left="52" w:right="89"/>
              <w:jc w:val="center"/>
              <w:rPr>
                <w:sz w:val="24"/>
              </w:rPr>
            </w:pPr>
            <w:r>
              <w:rPr>
                <w:spacing w:val="-10"/>
                <w:sz w:val="24"/>
              </w:rPr>
              <w:t>8</w:t>
            </w:r>
          </w:p>
        </w:tc>
        <w:tc>
          <w:tcPr>
            <w:tcW w:w="904" w:type="dxa"/>
          </w:tcPr>
          <w:p w:rsidR="00D723A5" w:rsidRDefault="00000000">
            <w:pPr>
              <w:pStyle w:val="TableParagraph"/>
              <w:spacing w:before="116"/>
              <w:ind w:left="289"/>
              <w:rPr>
                <w:sz w:val="24"/>
              </w:rPr>
            </w:pPr>
            <w:r>
              <w:rPr>
                <w:spacing w:val="-5"/>
                <w:sz w:val="24"/>
              </w:rPr>
              <w:t>11</w:t>
            </w:r>
          </w:p>
        </w:tc>
      </w:tr>
      <w:tr w:rsidR="00D723A5">
        <w:trPr>
          <w:trHeight w:val="278"/>
        </w:trPr>
        <w:tc>
          <w:tcPr>
            <w:tcW w:w="1009" w:type="dxa"/>
          </w:tcPr>
          <w:p w:rsidR="00D723A5" w:rsidRDefault="00000000">
            <w:pPr>
              <w:pStyle w:val="TableParagraph"/>
              <w:spacing w:line="259" w:lineRule="exact"/>
              <w:ind w:left="9"/>
              <w:rPr>
                <w:sz w:val="24"/>
              </w:rPr>
            </w:pPr>
            <w:r>
              <w:rPr>
                <w:spacing w:val="-10"/>
                <w:sz w:val="24"/>
              </w:rPr>
              <w:t>7</w:t>
            </w:r>
          </w:p>
        </w:tc>
        <w:tc>
          <w:tcPr>
            <w:tcW w:w="5297" w:type="dxa"/>
          </w:tcPr>
          <w:p w:rsidR="00D723A5" w:rsidRDefault="00000000">
            <w:pPr>
              <w:pStyle w:val="TableParagraph"/>
              <w:spacing w:line="259" w:lineRule="exact"/>
              <w:ind w:left="129" w:right="29"/>
              <w:jc w:val="center"/>
              <w:rPr>
                <w:sz w:val="24"/>
              </w:rPr>
            </w:pPr>
            <w:r>
              <w:rPr>
                <w:sz w:val="24"/>
              </w:rPr>
              <w:t>Атомна</w:t>
            </w:r>
            <w:r>
              <w:rPr>
                <w:spacing w:val="-7"/>
                <w:sz w:val="24"/>
              </w:rPr>
              <w:t xml:space="preserve"> </w:t>
            </w:r>
            <w:r>
              <w:rPr>
                <w:sz w:val="24"/>
              </w:rPr>
              <w:t>фізика. Ядерна</w:t>
            </w:r>
            <w:r>
              <w:rPr>
                <w:spacing w:val="-6"/>
                <w:sz w:val="24"/>
              </w:rPr>
              <w:t xml:space="preserve"> </w:t>
            </w:r>
            <w:r>
              <w:rPr>
                <w:spacing w:val="-2"/>
                <w:sz w:val="24"/>
              </w:rPr>
              <w:t>фізика.</w:t>
            </w:r>
          </w:p>
        </w:tc>
        <w:tc>
          <w:tcPr>
            <w:tcW w:w="903" w:type="dxa"/>
          </w:tcPr>
          <w:p w:rsidR="00D723A5" w:rsidRDefault="00000000">
            <w:pPr>
              <w:pStyle w:val="TableParagraph"/>
              <w:spacing w:line="259" w:lineRule="exact"/>
              <w:ind w:left="16" w:right="9"/>
              <w:jc w:val="center"/>
              <w:rPr>
                <w:sz w:val="24"/>
              </w:rPr>
            </w:pPr>
            <w:r>
              <w:rPr>
                <w:spacing w:val="-5"/>
                <w:sz w:val="24"/>
              </w:rPr>
              <w:t>15</w:t>
            </w:r>
          </w:p>
        </w:tc>
        <w:tc>
          <w:tcPr>
            <w:tcW w:w="539" w:type="dxa"/>
          </w:tcPr>
          <w:p w:rsidR="00D723A5" w:rsidRDefault="00000000">
            <w:pPr>
              <w:pStyle w:val="TableParagraph"/>
              <w:spacing w:line="259" w:lineRule="exact"/>
              <w:ind w:left="0" w:right="206"/>
              <w:jc w:val="right"/>
              <w:rPr>
                <w:sz w:val="24"/>
              </w:rPr>
            </w:pPr>
            <w:r>
              <w:rPr>
                <w:spacing w:val="-10"/>
                <w:sz w:val="24"/>
              </w:rPr>
              <w:t>2</w:t>
            </w:r>
          </w:p>
        </w:tc>
        <w:tc>
          <w:tcPr>
            <w:tcW w:w="721" w:type="dxa"/>
          </w:tcPr>
          <w:p w:rsidR="00D723A5" w:rsidRDefault="00000000">
            <w:pPr>
              <w:pStyle w:val="TableParagraph"/>
              <w:spacing w:line="259" w:lineRule="exact"/>
              <w:ind w:left="52" w:right="52"/>
              <w:jc w:val="center"/>
              <w:rPr>
                <w:sz w:val="24"/>
              </w:rPr>
            </w:pPr>
            <w:r>
              <w:rPr>
                <w:spacing w:val="-10"/>
                <w:sz w:val="24"/>
              </w:rPr>
              <w:t>4</w:t>
            </w:r>
          </w:p>
        </w:tc>
        <w:tc>
          <w:tcPr>
            <w:tcW w:w="904" w:type="dxa"/>
          </w:tcPr>
          <w:p w:rsidR="00D723A5" w:rsidRDefault="00000000">
            <w:pPr>
              <w:pStyle w:val="TableParagraph"/>
              <w:spacing w:line="259" w:lineRule="exact"/>
              <w:ind w:left="323"/>
              <w:rPr>
                <w:sz w:val="24"/>
              </w:rPr>
            </w:pPr>
            <w:r>
              <w:rPr>
                <w:spacing w:val="-5"/>
                <w:sz w:val="24"/>
              </w:rPr>
              <w:t>10</w:t>
            </w:r>
          </w:p>
        </w:tc>
      </w:tr>
      <w:tr w:rsidR="00D723A5">
        <w:trPr>
          <w:trHeight w:val="273"/>
        </w:trPr>
        <w:tc>
          <w:tcPr>
            <w:tcW w:w="6306" w:type="dxa"/>
            <w:gridSpan w:val="2"/>
          </w:tcPr>
          <w:p w:rsidR="00D723A5" w:rsidRDefault="00000000">
            <w:pPr>
              <w:pStyle w:val="TableParagraph"/>
              <w:spacing w:line="253" w:lineRule="exact"/>
              <w:ind w:left="4"/>
              <w:jc w:val="center"/>
              <w:rPr>
                <w:b/>
                <w:sz w:val="24"/>
              </w:rPr>
            </w:pPr>
            <w:r>
              <w:rPr>
                <w:b/>
                <w:spacing w:val="-2"/>
                <w:sz w:val="24"/>
              </w:rPr>
              <w:t>Разом</w:t>
            </w:r>
          </w:p>
        </w:tc>
        <w:tc>
          <w:tcPr>
            <w:tcW w:w="903" w:type="dxa"/>
          </w:tcPr>
          <w:p w:rsidR="00D723A5" w:rsidRDefault="00000000">
            <w:pPr>
              <w:pStyle w:val="TableParagraph"/>
              <w:spacing w:line="253" w:lineRule="exact"/>
              <w:ind w:left="16" w:right="9"/>
              <w:jc w:val="center"/>
              <w:rPr>
                <w:sz w:val="24"/>
              </w:rPr>
            </w:pPr>
            <w:r>
              <w:rPr>
                <w:spacing w:val="-2"/>
                <w:sz w:val="24"/>
              </w:rPr>
              <w:t>120/4</w:t>
            </w:r>
          </w:p>
        </w:tc>
        <w:tc>
          <w:tcPr>
            <w:tcW w:w="539" w:type="dxa"/>
          </w:tcPr>
          <w:p w:rsidR="00D723A5" w:rsidRDefault="00000000">
            <w:pPr>
              <w:pStyle w:val="TableParagraph"/>
              <w:spacing w:line="253" w:lineRule="exact"/>
              <w:ind w:left="0" w:right="202"/>
              <w:jc w:val="right"/>
              <w:rPr>
                <w:sz w:val="24"/>
              </w:rPr>
            </w:pPr>
            <w:r>
              <w:rPr>
                <w:spacing w:val="-5"/>
                <w:sz w:val="24"/>
              </w:rPr>
              <w:t>17</w:t>
            </w:r>
          </w:p>
        </w:tc>
        <w:tc>
          <w:tcPr>
            <w:tcW w:w="721" w:type="dxa"/>
          </w:tcPr>
          <w:p w:rsidR="00D723A5" w:rsidRDefault="00000000">
            <w:pPr>
              <w:pStyle w:val="TableParagraph"/>
              <w:spacing w:line="253" w:lineRule="exact"/>
              <w:ind w:left="89" w:right="37"/>
              <w:jc w:val="center"/>
              <w:rPr>
                <w:sz w:val="24"/>
              </w:rPr>
            </w:pPr>
            <w:r>
              <w:rPr>
                <w:spacing w:val="-5"/>
                <w:sz w:val="24"/>
              </w:rPr>
              <w:t>32</w:t>
            </w:r>
          </w:p>
        </w:tc>
        <w:tc>
          <w:tcPr>
            <w:tcW w:w="904" w:type="dxa"/>
          </w:tcPr>
          <w:p w:rsidR="00D723A5" w:rsidRDefault="00000000">
            <w:pPr>
              <w:pStyle w:val="TableParagraph"/>
              <w:spacing w:line="253" w:lineRule="exact"/>
              <w:ind w:left="323"/>
              <w:rPr>
                <w:sz w:val="24"/>
              </w:rPr>
            </w:pPr>
            <w:r>
              <w:rPr>
                <w:spacing w:val="-5"/>
                <w:sz w:val="24"/>
              </w:rPr>
              <w:t>71</w:t>
            </w:r>
          </w:p>
        </w:tc>
      </w:tr>
    </w:tbl>
    <w:p w:rsidR="00D723A5" w:rsidRDefault="00000000">
      <w:pPr>
        <w:spacing w:before="274"/>
        <w:ind w:left="499" w:right="356"/>
        <w:jc w:val="center"/>
        <w:rPr>
          <w:b/>
          <w:sz w:val="24"/>
        </w:rPr>
      </w:pPr>
      <w:r>
        <w:rPr>
          <w:b/>
          <w:sz w:val="24"/>
        </w:rPr>
        <w:t>ФОРМИ</w:t>
      </w:r>
      <w:r>
        <w:rPr>
          <w:b/>
          <w:spacing w:val="-3"/>
          <w:sz w:val="24"/>
        </w:rPr>
        <w:t xml:space="preserve"> </w:t>
      </w:r>
      <w:r>
        <w:rPr>
          <w:b/>
          <w:sz w:val="24"/>
        </w:rPr>
        <w:t>КОНТРОЛЮ</w:t>
      </w:r>
      <w:r>
        <w:rPr>
          <w:b/>
          <w:spacing w:val="-4"/>
          <w:sz w:val="24"/>
        </w:rPr>
        <w:t xml:space="preserve"> </w:t>
      </w:r>
      <w:r>
        <w:rPr>
          <w:b/>
          <w:sz w:val="24"/>
        </w:rPr>
        <w:t>ТА</w:t>
      </w:r>
      <w:r>
        <w:rPr>
          <w:b/>
          <w:spacing w:val="-3"/>
          <w:sz w:val="24"/>
        </w:rPr>
        <w:t xml:space="preserve"> </w:t>
      </w:r>
      <w:r>
        <w:rPr>
          <w:b/>
          <w:sz w:val="24"/>
        </w:rPr>
        <w:t>КРИТЕРІЇ</w:t>
      </w:r>
      <w:r>
        <w:rPr>
          <w:b/>
          <w:spacing w:val="-5"/>
          <w:sz w:val="24"/>
        </w:rPr>
        <w:t xml:space="preserve"> </w:t>
      </w:r>
      <w:r>
        <w:rPr>
          <w:b/>
          <w:spacing w:val="-2"/>
          <w:sz w:val="24"/>
        </w:rPr>
        <w:t>ОЦІНЮВАННЯ</w:t>
      </w:r>
    </w:p>
    <w:p w:rsidR="00D723A5" w:rsidRDefault="00000000">
      <w:pPr>
        <w:pStyle w:val="a3"/>
        <w:spacing w:before="271" w:line="242" w:lineRule="auto"/>
        <w:ind w:right="135" w:firstLine="720"/>
      </w:pPr>
      <w:r>
        <w:t>У процесі</w:t>
      </w:r>
      <w:r>
        <w:rPr>
          <w:spacing w:val="-4"/>
        </w:rPr>
        <w:t xml:space="preserve"> </w:t>
      </w:r>
      <w:r>
        <w:t>вивчення навчальної</w:t>
      </w:r>
      <w:r>
        <w:rPr>
          <w:spacing w:val="-4"/>
        </w:rPr>
        <w:t xml:space="preserve"> </w:t>
      </w:r>
      <w:r>
        <w:t>дисципліни «Інформаційні</w:t>
      </w:r>
      <w:r>
        <w:rPr>
          <w:spacing w:val="-4"/>
        </w:rPr>
        <w:t xml:space="preserve"> </w:t>
      </w:r>
      <w:r>
        <w:t>та комунікаційні технології» використовуються наступні види контролю:</w:t>
      </w:r>
    </w:p>
    <w:p w:rsidR="00D723A5" w:rsidRDefault="00000000">
      <w:pPr>
        <w:pStyle w:val="a4"/>
        <w:numPr>
          <w:ilvl w:val="0"/>
          <w:numId w:val="4"/>
        </w:numPr>
        <w:tabs>
          <w:tab w:val="left" w:pos="1335"/>
        </w:tabs>
        <w:ind w:right="142" w:firstLine="720"/>
        <w:jc w:val="both"/>
        <w:rPr>
          <w:sz w:val="24"/>
        </w:rPr>
      </w:pPr>
      <w:r>
        <w:rPr>
          <w:sz w:val="24"/>
        </w:rPr>
        <w:t>Поточний контроль – здійснюється протягом семестру шляхом опитування на семінарських (практичних) заняттях, перевірки виконання тестових завдань, виконання практичних робіт, модульних контрольних робіт тощо.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w:t>
      </w:r>
      <w:r>
        <w:rPr>
          <w:spacing w:val="-3"/>
          <w:sz w:val="24"/>
        </w:rPr>
        <w:t xml:space="preserve"> </w:t>
      </w:r>
      <w:r>
        <w:rPr>
          <w:sz w:val="24"/>
        </w:rPr>
        <w:t>зміст теми,</w:t>
      </w:r>
      <w:r>
        <w:rPr>
          <w:spacing w:val="-3"/>
          <w:sz w:val="24"/>
        </w:rPr>
        <w:t xml:space="preserve"> </w:t>
      </w:r>
      <w:r>
        <w:rPr>
          <w:sz w:val="24"/>
        </w:rPr>
        <w:t>уміння</w:t>
      </w:r>
      <w:r>
        <w:rPr>
          <w:spacing w:val="-1"/>
          <w:sz w:val="24"/>
        </w:rPr>
        <w:t xml:space="preserve"> </w:t>
      </w:r>
      <w:r>
        <w:rPr>
          <w:sz w:val="24"/>
        </w:rPr>
        <w:t>публічно та</w:t>
      </w:r>
      <w:r>
        <w:rPr>
          <w:spacing w:val="-5"/>
          <w:sz w:val="24"/>
        </w:rPr>
        <w:t xml:space="preserve"> </w:t>
      </w:r>
      <w:r>
        <w:rPr>
          <w:sz w:val="24"/>
        </w:rPr>
        <w:t>письмово</w:t>
      </w:r>
      <w:r>
        <w:rPr>
          <w:spacing w:val="-4"/>
          <w:sz w:val="24"/>
        </w:rPr>
        <w:t xml:space="preserve"> </w:t>
      </w:r>
      <w:r>
        <w:rPr>
          <w:sz w:val="24"/>
        </w:rPr>
        <w:t>представити</w:t>
      </w:r>
      <w:r>
        <w:rPr>
          <w:spacing w:val="-3"/>
          <w:sz w:val="24"/>
        </w:rPr>
        <w:t xml:space="preserve"> </w:t>
      </w:r>
      <w:r>
        <w:rPr>
          <w:sz w:val="24"/>
        </w:rPr>
        <w:t>певний</w:t>
      </w:r>
      <w:r>
        <w:rPr>
          <w:spacing w:val="-3"/>
          <w:sz w:val="24"/>
        </w:rPr>
        <w:t xml:space="preserve"> </w:t>
      </w:r>
      <w:r>
        <w:rPr>
          <w:sz w:val="24"/>
        </w:rPr>
        <w:t>матеріал, а також виконання завдань самостійної роботи.</w:t>
      </w:r>
    </w:p>
    <w:p w:rsidR="00D723A5" w:rsidRDefault="00000000">
      <w:pPr>
        <w:pStyle w:val="a4"/>
        <w:numPr>
          <w:ilvl w:val="0"/>
          <w:numId w:val="4"/>
        </w:numPr>
        <w:tabs>
          <w:tab w:val="left" w:pos="1297"/>
        </w:tabs>
        <w:ind w:right="134" w:firstLine="720"/>
        <w:jc w:val="both"/>
        <w:rPr>
          <w:sz w:val="24"/>
        </w:rPr>
      </w:pPr>
      <w:r>
        <w:rPr>
          <w:sz w:val="24"/>
        </w:rPr>
        <w:t>Підсумковий семестровий контроль – здійснюється у формі письмового екзамену відповідно до графіку освітнього процесу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rsidR="00D723A5" w:rsidRDefault="00000000">
      <w:pPr>
        <w:pStyle w:val="a3"/>
        <w:spacing w:line="275" w:lineRule="exact"/>
        <w:ind w:left="996"/>
      </w:pPr>
      <w:r>
        <w:t>Підсумкова</w:t>
      </w:r>
      <w:r>
        <w:rPr>
          <w:spacing w:val="58"/>
          <w:w w:val="150"/>
        </w:rPr>
        <w:t xml:space="preserve"> </w:t>
      </w:r>
      <w:r>
        <w:t>оцінка</w:t>
      </w:r>
      <w:r>
        <w:rPr>
          <w:spacing w:val="63"/>
          <w:w w:val="150"/>
        </w:rPr>
        <w:t xml:space="preserve"> </w:t>
      </w:r>
      <w:r>
        <w:t>з</w:t>
      </w:r>
      <w:r>
        <w:rPr>
          <w:spacing w:val="65"/>
          <w:w w:val="150"/>
        </w:rPr>
        <w:t xml:space="preserve"> </w:t>
      </w:r>
      <w:r>
        <w:t>дисципліни</w:t>
      </w:r>
      <w:r>
        <w:rPr>
          <w:spacing w:val="65"/>
          <w:w w:val="150"/>
        </w:rPr>
        <w:t xml:space="preserve"> </w:t>
      </w:r>
      <w:r>
        <w:t>виставляється</w:t>
      </w:r>
      <w:r>
        <w:rPr>
          <w:spacing w:val="64"/>
          <w:w w:val="150"/>
        </w:rPr>
        <w:t xml:space="preserve"> </w:t>
      </w:r>
      <w:r>
        <w:t>за</w:t>
      </w:r>
      <w:r>
        <w:rPr>
          <w:spacing w:val="63"/>
          <w:w w:val="150"/>
        </w:rPr>
        <w:t xml:space="preserve"> </w:t>
      </w:r>
      <w:r>
        <w:t>100-бальною</w:t>
      </w:r>
      <w:r>
        <w:rPr>
          <w:spacing w:val="62"/>
          <w:w w:val="150"/>
        </w:rPr>
        <w:t xml:space="preserve"> </w:t>
      </w:r>
      <w:r>
        <w:t>шкалою</w:t>
      </w:r>
      <w:r>
        <w:rPr>
          <w:spacing w:val="62"/>
          <w:w w:val="150"/>
        </w:rPr>
        <w:t xml:space="preserve"> </w:t>
      </w:r>
      <w:r>
        <w:t>згідно</w:t>
      </w:r>
      <w:r>
        <w:rPr>
          <w:spacing w:val="68"/>
          <w:w w:val="150"/>
        </w:rPr>
        <w:t xml:space="preserve"> </w:t>
      </w:r>
      <w:r>
        <w:rPr>
          <w:spacing w:val="-10"/>
        </w:rPr>
        <w:t>з</w:t>
      </w:r>
    </w:p>
    <w:p w:rsidR="00D723A5" w:rsidRDefault="00000000">
      <w:pPr>
        <w:pStyle w:val="a3"/>
        <w:spacing w:line="242" w:lineRule="auto"/>
        <w:ind w:right="145"/>
      </w:pPr>
      <w:r>
        <w:t>«Положенням про організацію освітнього процесу в КПУ». Результати поточного контролю здобувачів вищої освіти є складовими елементами підсумкової оцінки з дисципліни.</w:t>
      </w:r>
    </w:p>
    <w:p w:rsidR="00D723A5" w:rsidRDefault="00000000">
      <w:pPr>
        <w:pStyle w:val="a3"/>
        <w:ind w:right="146" w:firstLine="706"/>
      </w:pPr>
      <w:r>
        <w:t>Оцінка рівня роботи студента під час навчальних занять та самостійної роботи здійснюється у межах 60 балів. Результати екзамену оцінюються у 100-бальній системі. Вага екзамену у підсумковій оцінці складає 40 балів.</w:t>
      </w:r>
    </w:p>
    <w:p w:rsidR="00D723A5" w:rsidRDefault="00000000">
      <w:pPr>
        <w:pStyle w:val="2"/>
        <w:spacing w:line="273" w:lineRule="exact"/>
      </w:pPr>
      <w:r>
        <w:t>Поточні</w:t>
      </w:r>
      <w:r>
        <w:rPr>
          <w:spacing w:val="-3"/>
        </w:rPr>
        <w:t xml:space="preserve"> </w:t>
      </w:r>
      <w:r>
        <w:t>контрольні</w:t>
      </w:r>
      <w:r>
        <w:rPr>
          <w:spacing w:val="-7"/>
        </w:rPr>
        <w:t xml:space="preserve"> </w:t>
      </w:r>
      <w:r>
        <w:rPr>
          <w:spacing w:val="-2"/>
        </w:rPr>
        <w:t>заходи</w:t>
      </w:r>
    </w:p>
    <w:p w:rsidR="00D723A5" w:rsidRDefault="00000000">
      <w:pPr>
        <w:pStyle w:val="a3"/>
        <w:ind w:right="145" w:firstLine="720"/>
      </w:pPr>
      <w:r>
        <w:t>Основними контрольними заходами є тести та самостійні роботи, які виконуються</w:t>
      </w:r>
      <w:r>
        <w:rPr>
          <w:spacing w:val="40"/>
        </w:rPr>
        <w:t xml:space="preserve"> </w:t>
      </w:r>
      <w:r>
        <w:t>після опанування відповідної теми курсу. Всі поточні контрольні заходи та методичні рекомендації до їх виконання розташовані на платформі Moodle.</w:t>
      </w:r>
    </w:p>
    <w:p w:rsidR="00D723A5" w:rsidRDefault="00000000">
      <w:pPr>
        <w:pStyle w:val="a3"/>
        <w:spacing w:line="275" w:lineRule="exact"/>
        <w:ind w:left="1005"/>
      </w:pPr>
      <w:r>
        <w:t>Поточні</w:t>
      </w:r>
      <w:r>
        <w:rPr>
          <w:spacing w:val="-8"/>
        </w:rPr>
        <w:t xml:space="preserve"> </w:t>
      </w:r>
      <w:r>
        <w:t>контрольні</w:t>
      </w:r>
      <w:r>
        <w:rPr>
          <w:spacing w:val="-8"/>
        </w:rPr>
        <w:t xml:space="preserve"> </w:t>
      </w:r>
      <w:r>
        <w:t>заходи</w:t>
      </w:r>
      <w:r>
        <w:rPr>
          <w:spacing w:val="2"/>
        </w:rPr>
        <w:t xml:space="preserve"> </w:t>
      </w:r>
      <w:r>
        <w:t>(max</w:t>
      </w:r>
      <w:r>
        <w:rPr>
          <w:spacing w:val="-4"/>
        </w:rPr>
        <w:t xml:space="preserve"> </w:t>
      </w:r>
      <w:r>
        <w:t>60</w:t>
      </w:r>
      <w:r>
        <w:rPr>
          <w:spacing w:val="2"/>
        </w:rPr>
        <w:t xml:space="preserve"> </w:t>
      </w:r>
      <w:r>
        <w:rPr>
          <w:spacing w:val="-2"/>
        </w:rPr>
        <w:t>балів):</w:t>
      </w:r>
    </w:p>
    <w:p w:rsidR="00D723A5" w:rsidRDefault="00000000">
      <w:pPr>
        <w:pStyle w:val="a3"/>
        <w:ind w:right="145" w:firstLine="720"/>
      </w:pPr>
      <w:r>
        <w:t>Основними контрольними заходами є тести та самостійні роботи, які виконуються</w:t>
      </w:r>
      <w:r>
        <w:rPr>
          <w:spacing w:val="40"/>
        </w:rPr>
        <w:t xml:space="preserve"> </w:t>
      </w:r>
      <w:r>
        <w:t>після опанування відповідної теми курсу. Всі поточні контрольні заходи та методичні рекомендації до їх виконання розташовані на платформі Moodle. Оцінювання показано в таблиці 1.</w:t>
      </w:r>
    </w:p>
    <w:p w:rsidR="00D723A5" w:rsidRDefault="00000000">
      <w:pPr>
        <w:pStyle w:val="a3"/>
        <w:spacing w:line="242" w:lineRule="auto"/>
        <w:ind w:right="143" w:firstLine="720"/>
      </w:pPr>
      <w:r>
        <w:t>Максимальна оцінка за модуль складається з максимальної</w:t>
      </w:r>
      <w:r>
        <w:rPr>
          <w:spacing w:val="-5"/>
        </w:rPr>
        <w:t xml:space="preserve"> </w:t>
      </w:r>
      <w:r>
        <w:t>оцінки за практичну</w:t>
      </w:r>
      <w:r>
        <w:rPr>
          <w:spacing w:val="-5"/>
        </w:rPr>
        <w:t xml:space="preserve"> </w:t>
      </w:r>
      <w:r>
        <w:t>роботу та максимальної оцінка за тест.</w:t>
      </w:r>
    </w:p>
    <w:p w:rsidR="00D723A5" w:rsidRDefault="00D723A5">
      <w:pPr>
        <w:pStyle w:val="a3"/>
        <w:spacing w:line="242" w:lineRule="auto"/>
        <w:sectPr w:rsidR="00D723A5">
          <w:pgSz w:w="11910" w:h="16840"/>
          <w:pgMar w:top="720" w:right="708" w:bottom="280" w:left="992" w:header="720" w:footer="720" w:gutter="0"/>
          <w:cols w:space="720"/>
        </w:sectPr>
      </w:pPr>
    </w:p>
    <w:p w:rsidR="00D723A5" w:rsidRDefault="00000000">
      <w:pPr>
        <w:pStyle w:val="1"/>
        <w:spacing w:before="68" w:line="242" w:lineRule="auto"/>
        <w:ind w:left="4275" w:right="140" w:hanging="3390"/>
        <w:jc w:val="left"/>
      </w:pPr>
      <w:r>
        <w:lastRenderedPageBreak/>
        <w:t>РОЗПОДІЛ</w:t>
      </w:r>
      <w:r>
        <w:rPr>
          <w:spacing w:val="-9"/>
        </w:rPr>
        <w:t xml:space="preserve"> </w:t>
      </w:r>
      <w:r>
        <w:t>БАЛІВ</w:t>
      </w:r>
      <w:r>
        <w:rPr>
          <w:spacing w:val="-5"/>
        </w:rPr>
        <w:t xml:space="preserve"> </w:t>
      </w:r>
      <w:r>
        <w:t>ПОТОЧНОГО</w:t>
      </w:r>
      <w:r>
        <w:rPr>
          <w:spacing w:val="-7"/>
        </w:rPr>
        <w:t xml:space="preserve"> </w:t>
      </w:r>
      <w:r>
        <w:t>ТА</w:t>
      </w:r>
      <w:r>
        <w:rPr>
          <w:spacing w:val="-13"/>
        </w:rPr>
        <w:t xml:space="preserve"> </w:t>
      </w:r>
      <w:r>
        <w:t>ПІДСУМКОВОГО</w:t>
      </w:r>
      <w:r>
        <w:rPr>
          <w:spacing w:val="-12"/>
        </w:rPr>
        <w:t xml:space="preserve"> </w:t>
      </w:r>
      <w:r>
        <w:t xml:space="preserve">(СЕМЕСТРОВОГО) </w:t>
      </w:r>
      <w:r>
        <w:rPr>
          <w:spacing w:val="-2"/>
        </w:rPr>
        <w:t>ОЦІНЮВАННЯ</w:t>
      </w:r>
    </w:p>
    <w:p w:rsidR="00D723A5" w:rsidRDefault="00000000">
      <w:pPr>
        <w:pStyle w:val="a3"/>
        <w:spacing w:before="105" w:after="6"/>
        <w:ind w:left="4856"/>
        <w:jc w:val="left"/>
      </w:pPr>
      <w:r>
        <w:t>Таблиця</w:t>
      </w:r>
      <w:r>
        <w:rPr>
          <w:spacing w:val="-1"/>
        </w:rPr>
        <w:t xml:space="preserve"> </w:t>
      </w:r>
      <w:r>
        <w:t>1</w:t>
      </w:r>
      <w:r>
        <w:rPr>
          <w:spacing w:val="1"/>
        </w:rPr>
        <w:t xml:space="preserve"> </w:t>
      </w:r>
      <w:r>
        <w:t>–</w:t>
      </w:r>
      <w:r>
        <w:rPr>
          <w:spacing w:val="-5"/>
        </w:rPr>
        <w:t xml:space="preserve"> </w:t>
      </w:r>
      <w:r>
        <w:t>Види</w:t>
      </w:r>
      <w:r>
        <w:rPr>
          <w:spacing w:val="1"/>
        </w:rPr>
        <w:t xml:space="preserve"> </w:t>
      </w:r>
      <w:r>
        <w:t>контролю</w:t>
      </w:r>
      <w:r>
        <w:rPr>
          <w:spacing w:val="-2"/>
        </w:rPr>
        <w:t xml:space="preserve"> </w:t>
      </w:r>
      <w:r>
        <w:t>і</w:t>
      </w:r>
      <w:r>
        <w:rPr>
          <w:spacing w:val="-9"/>
        </w:rPr>
        <w:t xml:space="preserve"> </w:t>
      </w:r>
      <w:r>
        <w:t>накопичення</w:t>
      </w:r>
      <w:r>
        <w:rPr>
          <w:spacing w:val="-4"/>
        </w:rPr>
        <w:t xml:space="preserve"> балів</w:t>
      </w:r>
    </w:p>
    <w:tbl>
      <w:tblPr>
        <w:tblStyle w:val="TableNormal"/>
        <w:tblW w:w="0" w:type="auto"/>
        <w:tblInd w:w="4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8"/>
        <w:gridCol w:w="2127"/>
        <w:gridCol w:w="1248"/>
        <w:gridCol w:w="1138"/>
        <w:gridCol w:w="1095"/>
        <w:gridCol w:w="1099"/>
        <w:gridCol w:w="1090"/>
        <w:gridCol w:w="1119"/>
      </w:tblGrid>
      <w:tr w:rsidR="00D723A5">
        <w:trPr>
          <w:trHeight w:val="1569"/>
        </w:trPr>
        <w:tc>
          <w:tcPr>
            <w:tcW w:w="658" w:type="dxa"/>
          </w:tcPr>
          <w:p w:rsidR="00D723A5" w:rsidRDefault="00000000">
            <w:pPr>
              <w:pStyle w:val="TableParagraph"/>
              <w:spacing w:line="228" w:lineRule="auto"/>
              <w:ind w:right="161"/>
              <w:jc w:val="both"/>
              <w:rPr>
                <w:b/>
                <w:sz w:val="24"/>
              </w:rPr>
            </w:pPr>
            <w:r>
              <w:rPr>
                <w:b/>
                <w:spacing w:val="-6"/>
                <w:sz w:val="24"/>
              </w:rPr>
              <w:t xml:space="preserve">Мо </w:t>
            </w:r>
            <w:r>
              <w:rPr>
                <w:b/>
                <w:spacing w:val="-4"/>
                <w:sz w:val="24"/>
              </w:rPr>
              <w:t xml:space="preserve">дул </w:t>
            </w:r>
            <w:r>
              <w:rPr>
                <w:b/>
                <w:spacing w:val="-10"/>
                <w:sz w:val="24"/>
              </w:rPr>
              <w:t>і</w:t>
            </w:r>
          </w:p>
        </w:tc>
        <w:tc>
          <w:tcPr>
            <w:tcW w:w="2127" w:type="dxa"/>
          </w:tcPr>
          <w:p w:rsidR="00D723A5" w:rsidRDefault="00000000">
            <w:pPr>
              <w:pStyle w:val="TableParagraph"/>
              <w:spacing w:line="228" w:lineRule="auto"/>
              <w:ind w:right="100"/>
              <w:rPr>
                <w:b/>
                <w:sz w:val="24"/>
              </w:rPr>
            </w:pPr>
            <w:r>
              <w:rPr>
                <w:b/>
                <w:spacing w:val="-2"/>
                <w:sz w:val="24"/>
              </w:rPr>
              <w:t>Номер практичної роботи</w:t>
            </w:r>
          </w:p>
        </w:tc>
        <w:tc>
          <w:tcPr>
            <w:tcW w:w="1248" w:type="dxa"/>
          </w:tcPr>
          <w:p w:rsidR="00D723A5" w:rsidRDefault="00000000">
            <w:pPr>
              <w:pStyle w:val="TableParagraph"/>
              <w:spacing w:line="228" w:lineRule="auto"/>
              <w:rPr>
                <w:b/>
                <w:sz w:val="24"/>
              </w:rPr>
            </w:pPr>
            <w:r>
              <w:rPr>
                <w:b/>
                <w:spacing w:val="-2"/>
                <w:sz w:val="24"/>
              </w:rPr>
              <w:t xml:space="preserve">Максима </w:t>
            </w:r>
            <w:r>
              <w:rPr>
                <w:b/>
                <w:spacing w:val="-4"/>
                <w:sz w:val="24"/>
              </w:rPr>
              <w:t xml:space="preserve">льна </w:t>
            </w:r>
            <w:r>
              <w:rPr>
                <w:b/>
                <w:sz w:val="24"/>
              </w:rPr>
              <w:t>оцінка</w:t>
            </w:r>
            <w:r>
              <w:rPr>
                <w:b/>
                <w:spacing w:val="-15"/>
                <w:sz w:val="24"/>
              </w:rPr>
              <w:t xml:space="preserve"> </w:t>
            </w:r>
            <w:r>
              <w:rPr>
                <w:b/>
                <w:sz w:val="24"/>
              </w:rPr>
              <w:t xml:space="preserve">за </w:t>
            </w:r>
            <w:r>
              <w:rPr>
                <w:b/>
                <w:spacing w:val="-2"/>
                <w:sz w:val="24"/>
              </w:rPr>
              <w:t>практич</w:t>
            </w:r>
          </w:p>
          <w:p w:rsidR="00D723A5" w:rsidRDefault="00000000">
            <w:pPr>
              <w:pStyle w:val="TableParagraph"/>
              <w:spacing w:line="260" w:lineRule="exact"/>
              <w:ind w:right="391"/>
              <w:rPr>
                <w:b/>
                <w:sz w:val="24"/>
              </w:rPr>
            </w:pPr>
            <w:r>
              <w:rPr>
                <w:b/>
                <w:spacing w:val="-6"/>
                <w:sz w:val="24"/>
              </w:rPr>
              <w:t xml:space="preserve">ну </w:t>
            </w:r>
            <w:r>
              <w:rPr>
                <w:b/>
                <w:spacing w:val="-2"/>
                <w:sz w:val="24"/>
              </w:rPr>
              <w:t>роботу</w:t>
            </w:r>
          </w:p>
        </w:tc>
        <w:tc>
          <w:tcPr>
            <w:tcW w:w="1138" w:type="dxa"/>
          </w:tcPr>
          <w:p w:rsidR="00D723A5" w:rsidRDefault="00000000">
            <w:pPr>
              <w:pStyle w:val="TableParagraph"/>
              <w:spacing w:line="230" w:lineRule="auto"/>
              <w:ind w:left="106" w:right="301"/>
              <w:rPr>
                <w:b/>
                <w:sz w:val="24"/>
              </w:rPr>
            </w:pPr>
            <w:r>
              <w:rPr>
                <w:b/>
                <w:spacing w:val="-2"/>
                <w:sz w:val="24"/>
              </w:rPr>
              <w:t>Номер тесту</w:t>
            </w:r>
          </w:p>
        </w:tc>
        <w:tc>
          <w:tcPr>
            <w:tcW w:w="1095" w:type="dxa"/>
          </w:tcPr>
          <w:p w:rsidR="00D723A5" w:rsidRDefault="00000000">
            <w:pPr>
              <w:pStyle w:val="TableParagraph"/>
              <w:spacing w:line="228" w:lineRule="auto"/>
              <w:ind w:left="106" w:right="101"/>
              <w:rPr>
                <w:b/>
                <w:sz w:val="24"/>
              </w:rPr>
            </w:pPr>
            <w:r>
              <w:rPr>
                <w:b/>
                <w:spacing w:val="-2"/>
                <w:sz w:val="24"/>
              </w:rPr>
              <w:t xml:space="preserve">Кількіс </w:t>
            </w:r>
            <w:r>
              <w:rPr>
                <w:b/>
                <w:spacing w:val="-6"/>
                <w:sz w:val="24"/>
              </w:rPr>
              <w:t xml:space="preserve">ть </w:t>
            </w:r>
            <w:r>
              <w:rPr>
                <w:b/>
                <w:spacing w:val="-2"/>
                <w:sz w:val="24"/>
              </w:rPr>
              <w:t xml:space="preserve">питань </w:t>
            </w:r>
            <w:r>
              <w:rPr>
                <w:b/>
                <w:sz w:val="24"/>
              </w:rPr>
              <w:t>в</w:t>
            </w:r>
            <w:r>
              <w:rPr>
                <w:b/>
                <w:spacing w:val="-15"/>
                <w:sz w:val="24"/>
              </w:rPr>
              <w:t xml:space="preserve"> </w:t>
            </w:r>
            <w:r>
              <w:rPr>
                <w:b/>
                <w:sz w:val="24"/>
              </w:rPr>
              <w:t xml:space="preserve">банку </w:t>
            </w:r>
            <w:r>
              <w:rPr>
                <w:b/>
                <w:spacing w:val="-2"/>
                <w:sz w:val="24"/>
              </w:rPr>
              <w:t>пам'яті</w:t>
            </w:r>
          </w:p>
        </w:tc>
        <w:tc>
          <w:tcPr>
            <w:tcW w:w="1099" w:type="dxa"/>
          </w:tcPr>
          <w:p w:rsidR="00D723A5" w:rsidRDefault="00000000">
            <w:pPr>
              <w:pStyle w:val="TableParagraph"/>
              <w:spacing w:line="228" w:lineRule="auto"/>
              <w:ind w:left="111" w:right="158"/>
              <w:rPr>
                <w:b/>
                <w:sz w:val="24"/>
              </w:rPr>
            </w:pPr>
            <w:r>
              <w:rPr>
                <w:b/>
                <w:spacing w:val="-2"/>
                <w:sz w:val="24"/>
              </w:rPr>
              <w:t xml:space="preserve">Кількіс </w:t>
            </w:r>
            <w:r>
              <w:rPr>
                <w:b/>
                <w:spacing w:val="-6"/>
                <w:sz w:val="24"/>
              </w:rPr>
              <w:t xml:space="preserve">ть </w:t>
            </w:r>
            <w:r>
              <w:rPr>
                <w:b/>
                <w:spacing w:val="-2"/>
                <w:sz w:val="24"/>
              </w:rPr>
              <w:t xml:space="preserve">питань </w:t>
            </w:r>
            <w:r>
              <w:rPr>
                <w:b/>
                <w:sz w:val="24"/>
              </w:rPr>
              <w:t>в тесті</w:t>
            </w:r>
          </w:p>
        </w:tc>
        <w:tc>
          <w:tcPr>
            <w:tcW w:w="1090" w:type="dxa"/>
          </w:tcPr>
          <w:p w:rsidR="00D723A5" w:rsidRDefault="00000000">
            <w:pPr>
              <w:pStyle w:val="TableParagraph"/>
              <w:spacing w:line="228" w:lineRule="auto"/>
              <w:ind w:left="106" w:right="149"/>
              <w:rPr>
                <w:b/>
                <w:sz w:val="24"/>
              </w:rPr>
            </w:pPr>
            <w:r>
              <w:rPr>
                <w:b/>
                <w:spacing w:val="-2"/>
                <w:sz w:val="24"/>
              </w:rPr>
              <w:t xml:space="preserve">Макси мальна оцінка </w:t>
            </w:r>
            <w:r>
              <w:rPr>
                <w:b/>
                <w:sz w:val="24"/>
              </w:rPr>
              <w:t>за тест (100</w:t>
            </w:r>
            <w:r>
              <w:rPr>
                <w:b/>
                <w:spacing w:val="-15"/>
                <w:sz w:val="24"/>
              </w:rPr>
              <w:t xml:space="preserve"> </w:t>
            </w:r>
            <w:r>
              <w:rPr>
                <w:b/>
                <w:sz w:val="24"/>
              </w:rPr>
              <w:t>%)</w:t>
            </w:r>
          </w:p>
        </w:tc>
        <w:tc>
          <w:tcPr>
            <w:tcW w:w="1119" w:type="dxa"/>
          </w:tcPr>
          <w:p w:rsidR="00D723A5" w:rsidRDefault="00000000">
            <w:pPr>
              <w:pStyle w:val="TableParagraph"/>
              <w:spacing w:line="228" w:lineRule="auto"/>
              <w:ind w:left="111" w:right="96"/>
              <w:rPr>
                <w:b/>
                <w:sz w:val="24"/>
              </w:rPr>
            </w:pPr>
            <w:r>
              <w:rPr>
                <w:b/>
                <w:spacing w:val="-2"/>
                <w:sz w:val="24"/>
              </w:rPr>
              <w:t xml:space="preserve">Максим </w:t>
            </w:r>
            <w:r>
              <w:rPr>
                <w:b/>
                <w:spacing w:val="-4"/>
                <w:sz w:val="24"/>
              </w:rPr>
              <w:t xml:space="preserve">альна </w:t>
            </w:r>
            <w:r>
              <w:rPr>
                <w:b/>
                <w:spacing w:val="-2"/>
                <w:sz w:val="24"/>
              </w:rPr>
              <w:t xml:space="preserve">оцінка </w:t>
            </w:r>
            <w:r>
              <w:rPr>
                <w:b/>
                <w:spacing w:val="-6"/>
                <w:sz w:val="24"/>
              </w:rPr>
              <w:t>за</w:t>
            </w:r>
          </w:p>
          <w:p w:rsidR="00D723A5" w:rsidRDefault="00000000">
            <w:pPr>
              <w:pStyle w:val="TableParagraph"/>
              <w:spacing w:line="268" w:lineRule="exact"/>
              <w:ind w:left="111"/>
              <w:rPr>
                <w:b/>
                <w:sz w:val="24"/>
              </w:rPr>
            </w:pPr>
            <w:r>
              <w:rPr>
                <w:b/>
                <w:spacing w:val="-2"/>
                <w:sz w:val="24"/>
              </w:rPr>
              <w:t>модуль</w:t>
            </w:r>
          </w:p>
        </w:tc>
      </w:tr>
      <w:tr w:rsidR="00D723A5">
        <w:trPr>
          <w:trHeight w:val="1051"/>
        </w:trPr>
        <w:tc>
          <w:tcPr>
            <w:tcW w:w="658" w:type="dxa"/>
          </w:tcPr>
          <w:p w:rsidR="00D723A5" w:rsidRDefault="00000000">
            <w:pPr>
              <w:pStyle w:val="TableParagraph"/>
              <w:spacing w:line="228" w:lineRule="auto"/>
              <w:ind w:right="181"/>
              <w:jc w:val="both"/>
              <w:rPr>
                <w:sz w:val="24"/>
              </w:rPr>
            </w:pPr>
            <w:r>
              <w:rPr>
                <w:spacing w:val="-6"/>
                <w:sz w:val="24"/>
              </w:rPr>
              <w:t xml:space="preserve">Мо дул </w:t>
            </w:r>
            <w:r>
              <w:rPr>
                <w:sz w:val="24"/>
              </w:rPr>
              <w:t>ь 1</w:t>
            </w:r>
          </w:p>
        </w:tc>
        <w:tc>
          <w:tcPr>
            <w:tcW w:w="2127" w:type="dxa"/>
          </w:tcPr>
          <w:p w:rsidR="00D723A5" w:rsidRDefault="00000000">
            <w:pPr>
              <w:pStyle w:val="TableParagraph"/>
              <w:spacing w:line="257" w:lineRule="exact"/>
              <w:rPr>
                <w:sz w:val="24"/>
              </w:rPr>
            </w:pPr>
            <w:r>
              <w:rPr>
                <w:sz w:val="24"/>
              </w:rPr>
              <w:t>Практична</w:t>
            </w:r>
            <w:r>
              <w:rPr>
                <w:spacing w:val="-4"/>
                <w:sz w:val="24"/>
              </w:rPr>
              <w:t xml:space="preserve"> </w:t>
            </w:r>
            <w:r>
              <w:rPr>
                <w:spacing w:val="-2"/>
                <w:sz w:val="24"/>
              </w:rPr>
              <w:t>робота</w:t>
            </w:r>
          </w:p>
          <w:p w:rsidR="00D723A5" w:rsidRDefault="00000000">
            <w:pPr>
              <w:pStyle w:val="TableParagraph"/>
              <w:spacing w:before="7" w:line="225" w:lineRule="auto"/>
              <w:ind w:right="100"/>
              <w:rPr>
                <w:sz w:val="24"/>
              </w:rPr>
            </w:pPr>
            <w:r>
              <w:rPr>
                <w:sz w:val="24"/>
              </w:rPr>
              <w:t>№1</w:t>
            </w:r>
            <w:r>
              <w:rPr>
                <w:spacing w:val="-15"/>
                <w:sz w:val="24"/>
              </w:rPr>
              <w:t xml:space="preserve"> </w:t>
            </w:r>
            <w:r>
              <w:rPr>
                <w:sz w:val="24"/>
              </w:rPr>
              <w:t>«Механіка</w:t>
            </w:r>
            <w:r>
              <w:rPr>
                <w:spacing w:val="-15"/>
                <w:sz w:val="24"/>
              </w:rPr>
              <w:t xml:space="preserve"> </w:t>
            </w:r>
            <w:r>
              <w:rPr>
                <w:sz w:val="24"/>
              </w:rPr>
              <w:t xml:space="preserve">та </w:t>
            </w:r>
            <w:r>
              <w:rPr>
                <w:spacing w:val="-2"/>
                <w:sz w:val="24"/>
              </w:rPr>
              <w:t>молекулярна</w:t>
            </w:r>
          </w:p>
          <w:p w:rsidR="00D723A5" w:rsidRDefault="00000000">
            <w:pPr>
              <w:pStyle w:val="TableParagraph"/>
              <w:spacing w:line="248" w:lineRule="exact"/>
              <w:rPr>
                <w:sz w:val="24"/>
              </w:rPr>
            </w:pPr>
            <w:r>
              <w:rPr>
                <w:spacing w:val="-2"/>
                <w:sz w:val="24"/>
              </w:rPr>
              <w:t>фізика»</w:t>
            </w:r>
          </w:p>
        </w:tc>
        <w:tc>
          <w:tcPr>
            <w:tcW w:w="1248" w:type="dxa"/>
          </w:tcPr>
          <w:p w:rsidR="00D723A5" w:rsidRDefault="00000000">
            <w:pPr>
              <w:pStyle w:val="TableParagraph"/>
              <w:spacing w:line="263" w:lineRule="exact"/>
              <w:rPr>
                <w:sz w:val="24"/>
              </w:rPr>
            </w:pPr>
            <w:r>
              <w:rPr>
                <w:spacing w:val="-5"/>
                <w:sz w:val="24"/>
              </w:rPr>
              <w:t>2,7</w:t>
            </w:r>
          </w:p>
        </w:tc>
        <w:tc>
          <w:tcPr>
            <w:tcW w:w="1138" w:type="dxa"/>
          </w:tcPr>
          <w:p w:rsidR="00D723A5"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1</w:t>
            </w:r>
          </w:p>
        </w:tc>
        <w:tc>
          <w:tcPr>
            <w:tcW w:w="1095" w:type="dxa"/>
          </w:tcPr>
          <w:p w:rsidR="00D723A5" w:rsidRDefault="00000000">
            <w:pPr>
              <w:pStyle w:val="TableParagraph"/>
              <w:spacing w:line="263" w:lineRule="exact"/>
              <w:ind w:left="106"/>
              <w:rPr>
                <w:sz w:val="24"/>
              </w:rPr>
            </w:pPr>
            <w:r>
              <w:rPr>
                <w:spacing w:val="-5"/>
                <w:sz w:val="24"/>
              </w:rPr>
              <w:t>80</w:t>
            </w:r>
          </w:p>
        </w:tc>
        <w:tc>
          <w:tcPr>
            <w:tcW w:w="1099" w:type="dxa"/>
          </w:tcPr>
          <w:p w:rsidR="00D723A5" w:rsidRDefault="00000000">
            <w:pPr>
              <w:pStyle w:val="TableParagraph"/>
              <w:spacing w:line="263" w:lineRule="exact"/>
              <w:ind w:left="111"/>
              <w:rPr>
                <w:sz w:val="24"/>
              </w:rPr>
            </w:pPr>
            <w:r>
              <w:rPr>
                <w:spacing w:val="-5"/>
                <w:sz w:val="24"/>
              </w:rPr>
              <w:t>20</w:t>
            </w:r>
          </w:p>
        </w:tc>
        <w:tc>
          <w:tcPr>
            <w:tcW w:w="1090" w:type="dxa"/>
          </w:tcPr>
          <w:p w:rsidR="00D723A5" w:rsidRDefault="00000000">
            <w:pPr>
              <w:pStyle w:val="TableParagraph"/>
              <w:spacing w:line="263" w:lineRule="exact"/>
              <w:ind w:left="106"/>
              <w:rPr>
                <w:sz w:val="24"/>
              </w:rPr>
            </w:pPr>
            <w:r>
              <w:rPr>
                <w:spacing w:val="-5"/>
                <w:sz w:val="24"/>
              </w:rPr>
              <w:t>2,7</w:t>
            </w:r>
          </w:p>
        </w:tc>
        <w:tc>
          <w:tcPr>
            <w:tcW w:w="1119" w:type="dxa"/>
          </w:tcPr>
          <w:p w:rsidR="00D723A5" w:rsidRDefault="00000000">
            <w:pPr>
              <w:pStyle w:val="TableParagraph"/>
              <w:spacing w:line="263" w:lineRule="exact"/>
              <w:ind w:left="111"/>
              <w:rPr>
                <w:sz w:val="24"/>
              </w:rPr>
            </w:pPr>
            <w:r>
              <w:rPr>
                <w:spacing w:val="-5"/>
                <w:sz w:val="24"/>
              </w:rPr>
              <w:t>5,4</w:t>
            </w:r>
          </w:p>
        </w:tc>
      </w:tr>
      <w:tr w:rsidR="00D723A5">
        <w:trPr>
          <w:trHeight w:val="1310"/>
        </w:trPr>
        <w:tc>
          <w:tcPr>
            <w:tcW w:w="658" w:type="dxa"/>
          </w:tcPr>
          <w:p w:rsidR="00D723A5" w:rsidRDefault="00000000">
            <w:pPr>
              <w:pStyle w:val="TableParagraph"/>
              <w:spacing w:line="228" w:lineRule="auto"/>
              <w:ind w:right="181"/>
              <w:jc w:val="both"/>
              <w:rPr>
                <w:sz w:val="24"/>
              </w:rPr>
            </w:pPr>
            <w:r>
              <w:rPr>
                <w:spacing w:val="-6"/>
                <w:sz w:val="24"/>
              </w:rPr>
              <w:t xml:space="preserve">Мо дул </w:t>
            </w:r>
            <w:r>
              <w:rPr>
                <w:sz w:val="24"/>
              </w:rPr>
              <w:t>ь 2</w:t>
            </w:r>
          </w:p>
        </w:tc>
        <w:tc>
          <w:tcPr>
            <w:tcW w:w="2127" w:type="dxa"/>
          </w:tcPr>
          <w:p w:rsidR="00D723A5" w:rsidRDefault="00000000">
            <w:pPr>
              <w:pStyle w:val="TableParagraph"/>
              <w:spacing w:line="255" w:lineRule="exact"/>
              <w:rPr>
                <w:sz w:val="24"/>
              </w:rPr>
            </w:pPr>
            <w:r>
              <w:rPr>
                <w:sz w:val="24"/>
              </w:rPr>
              <w:t>Практична</w:t>
            </w:r>
            <w:r>
              <w:rPr>
                <w:spacing w:val="-4"/>
                <w:sz w:val="24"/>
              </w:rPr>
              <w:t xml:space="preserve"> </w:t>
            </w:r>
            <w:r>
              <w:rPr>
                <w:spacing w:val="-2"/>
                <w:sz w:val="24"/>
              </w:rPr>
              <w:t>робота</w:t>
            </w:r>
          </w:p>
          <w:p w:rsidR="00D723A5" w:rsidRDefault="00000000">
            <w:pPr>
              <w:pStyle w:val="TableParagraph"/>
              <w:spacing w:line="230" w:lineRule="auto"/>
              <w:ind w:right="296"/>
              <w:rPr>
                <w:sz w:val="24"/>
              </w:rPr>
            </w:pPr>
            <w:r>
              <w:rPr>
                <w:sz w:val="24"/>
              </w:rPr>
              <w:t>№2</w:t>
            </w:r>
            <w:r>
              <w:rPr>
                <w:spacing w:val="-15"/>
                <w:sz w:val="24"/>
              </w:rPr>
              <w:t xml:space="preserve"> </w:t>
            </w:r>
            <w:r>
              <w:rPr>
                <w:sz w:val="24"/>
              </w:rPr>
              <w:t>«Кінематика та динаміка.</w:t>
            </w:r>
          </w:p>
          <w:p w:rsidR="00D723A5" w:rsidRDefault="00000000">
            <w:pPr>
              <w:pStyle w:val="TableParagraph"/>
              <w:spacing w:line="255" w:lineRule="exact"/>
              <w:rPr>
                <w:sz w:val="24"/>
              </w:rPr>
            </w:pPr>
            <w:r>
              <w:rPr>
                <w:sz w:val="24"/>
              </w:rPr>
              <w:t xml:space="preserve">Коливання </w:t>
            </w:r>
            <w:r>
              <w:rPr>
                <w:spacing w:val="-5"/>
                <w:sz w:val="24"/>
              </w:rPr>
              <w:t>та</w:t>
            </w:r>
          </w:p>
          <w:p w:rsidR="00D723A5" w:rsidRDefault="00000000">
            <w:pPr>
              <w:pStyle w:val="TableParagraph"/>
              <w:spacing w:line="251" w:lineRule="exact"/>
              <w:rPr>
                <w:sz w:val="24"/>
              </w:rPr>
            </w:pPr>
            <w:r>
              <w:rPr>
                <w:spacing w:val="-2"/>
                <w:sz w:val="24"/>
              </w:rPr>
              <w:t>хвилі»</w:t>
            </w:r>
          </w:p>
        </w:tc>
        <w:tc>
          <w:tcPr>
            <w:tcW w:w="1248" w:type="dxa"/>
          </w:tcPr>
          <w:p w:rsidR="00D723A5" w:rsidRDefault="00000000">
            <w:pPr>
              <w:pStyle w:val="TableParagraph"/>
              <w:spacing w:line="263" w:lineRule="exact"/>
              <w:rPr>
                <w:sz w:val="24"/>
              </w:rPr>
            </w:pPr>
            <w:r>
              <w:rPr>
                <w:spacing w:val="-5"/>
                <w:sz w:val="24"/>
              </w:rPr>
              <w:t>2,7</w:t>
            </w:r>
          </w:p>
        </w:tc>
        <w:tc>
          <w:tcPr>
            <w:tcW w:w="1138" w:type="dxa"/>
          </w:tcPr>
          <w:p w:rsidR="00D723A5"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2</w:t>
            </w:r>
          </w:p>
        </w:tc>
        <w:tc>
          <w:tcPr>
            <w:tcW w:w="1095" w:type="dxa"/>
          </w:tcPr>
          <w:p w:rsidR="00D723A5" w:rsidRDefault="00000000">
            <w:pPr>
              <w:pStyle w:val="TableParagraph"/>
              <w:spacing w:line="263" w:lineRule="exact"/>
              <w:ind w:left="106"/>
              <w:rPr>
                <w:sz w:val="24"/>
              </w:rPr>
            </w:pPr>
            <w:r>
              <w:rPr>
                <w:spacing w:val="-5"/>
                <w:sz w:val="24"/>
              </w:rPr>
              <w:t>84</w:t>
            </w:r>
          </w:p>
        </w:tc>
        <w:tc>
          <w:tcPr>
            <w:tcW w:w="1099" w:type="dxa"/>
          </w:tcPr>
          <w:p w:rsidR="00D723A5" w:rsidRDefault="00000000">
            <w:pPr>
              <w:pStyle w:val="TableParagraph"/>
              <w:spacing w:line="263" w:lineRule="exact"/>
              <w:ind w:left="111"/>
              <w:rPr>
                <w:sz w:val="24"/>
              </w:rPr>
            </w:pPr>
            <w:r>
              <w:rPr>
                <w:spacing w:val="-5"/>
                <w:sz w:val="24"/>
              </w:rPr>
              <w:t>20</w:t>
            </w:r>
          </w:p>
        </w:tc>
        <w:tc>
          <w:tcPr>
            <w:tcW w:w="1090" w:type="dxa"/>
          </w:tcPr>
          <w:p w:rsidR="00D723A5" w:rsidRDefault="00000000">
            <w:pPr>
              <w:pStyle w:val="TableParagraph"/>
              <w:spacing w:line="263" w:lineRule="exact"/>
              <w:ind w:left="106"/>
              <w:rPr>
                <w:sz w:val="24"/>
              </w:rPr>
            </w:pPr>
            <w:r>
              <w:rPr>
                <w:spacing w:val="-5"/>
                <w:sz w:val="24"/>
              </w:rPr>
              <w:t>2,7</w:t>
            </w:r>
          </w:p>
        </w:tc>
        <w:tc>
          <w:tcPr>
            <w:tcW w:w="1119" w:type="dxa"/>
          </w:tcPr>
          <w:p w:rsidR="00D723A5" w:rsidRDefault="00000000">
            <w:pPr>
              <w:pStyle w:val="TableParagraph"/>
              <w:spacing w:line="263" w:lineRule="exact"/>
              <w:ind w:left="111"/>
              <w:rPr>
                <w:sz w:val="24"/>
              </w:rPr>
            </w:pPr>
            <w:r>
              <w:rPr>
                <w:spacing w:val="-5"/>
                <w:sz w:val="24"/>
              </w:rPr>
              <w:t>5,4</w:t>
            </w:r>
          </w:p>
        </w:tc>
      </w:tr>
      <w:tr w:rsidR="00D723A5">
        <w:trPr>
          <w:trHeight w:val="1310"/>
        </w:trPr>
        <w:tc>
          <w:tcPr>
            <w:tcW w:w="658" w:type="dxa"/>
          </w:tcPr>
          <w:p w:rsidR="00D723A5" w:rsidRDefault="00000000">
            <w:pPr>
              <w:pStyle w:val="TableParagraph"/>
              <w:spacing w:line="228" w:lineRule="auto"/>
              <w:ind w:right="181"/>
              <w:jc w:val="both"/>
              <w:rPr>
                <w:sz w:val="24"/>
              </w:rPr>
            </w:pPr>
            <w:r>
              <w:rPr>
                <w:spacing w:val="-6"/>
                <w:sz w:val="24"/>
              </w:rPr>
              <w:t xml:space="preserve">Мо дул </w:t>
            </w:r>
            <w:r>
              <w:rPr>
                <w:sz w:val="24"/>
              </w:rPr>
              <w:t>ь 3</w:t>
            </w:r>
          </w:p>
        </w:tc>
        <w:tc>
          <w:tcPr>
            <w:tcW w:w="2127" w:type="dxa"/>
          </w:tcPr>
          <w:p w:rsidR="00D723A5" w:rsidRDefault="00000000">
            <w:pPr>
              <w:pStyle w:val="TableParagraph"/>
              <w:spacing w:line="255" w:lineRule="exact"/>
              <w:rPr>
                <w:sz w:val="24"/>
              </w:rPr>
            </w:pPr>
            <w:r>
              <w:rPr>
                <w:sz w:val="24"/>
              </w:rPr>
              <w:t>Практична</w:t>
            </w:r>
            <w:r>
              <w:rPr>
                <w:spacing w:val="-4"/>
                <w:sz w:val="24"/>
              </w:rPr>
              <w:t xml:space="preserve"> </w:t>
            </w:r>
            <w:r>
              <w:rPr>
                <w:spacing w:val="-2"/>
                <w:sz w:val="24"/>
              </w:rPr>
              <w:t>робота</w:t>
            </w:r>
          </w:p>
          <w:p w:rsidR="00D723A5" w:rsidRDefault="00000000">
            <w:pPr>
              <w:pStyle w:val="TableParagraph"/>
              <w:spacing w:line="262" w:lineRule="exact"/>
              <w:rPr>
                <w:sz w:val="24"/>
              </w:rPr>
            </w:pPr>
            <w:r>
              <w:rPr>
                <w:spacing w:val="-5"/>
                <w:sz w:val="24"/>
              </w:rPr>
              <w:t>№3</w:t>
            </w:r>
          </w:p>
          <w:p w:rsidR="00D723A5" w:rsidRDefault="00000000">
            <w:pPr>
              <w:pStyle w:val="TableParagraph"/>
              <w:spacing w:before="3" w:line="230" w:lineRule="auto"/>
              <w:ind w:right="100"/>
              <w:rPr>
                <w:sz w:val="24"/>
              </w:rPr>
            </w:pPr>
            <w:r>
              <w:rPr>
                <w:spacing w:val="-2"/>
                <w:sz w:val="24"/>
              </w:rPr>
              <w:t>«Молекулярна фізика.</w:t>
            </w:r>
          </w:p>
          <w:p w:rsidR="00D723A5" w:rsidRDefault="00000000">
            <w:pPr>
              <w:pStyle w:val="TableParagraph"/>
              <w:spacing w:line="241" w:lineRule="exact"/>
              <w:rPr>
                <w:sz w:val="24"/>
              </w:rPr>
            </w:pPr>
            <w:r>
              <w:rPr>
                <w:spacing w:val="-2"/>
                <w:sz w:val="24"/>
              </w:rPr>
              <w:t>Термодинаміка»</w:t>
            </w:r>
          </w:p>
        </w:tc>
        <w:tc>
          <w:tcPr>
            <w:tcW w:w="1248" w:type="dxa"/>
          </w:tcPr>
          <w:p w:rsidR="00D723A5" w:rsidRDefault="00000000">
            <w:pPr>
              <w:pStyle w:val="TableParagraph"/>
              <w:spacing w:line="263" w:lineRule="exact"/>
              <w:rPr>
                <w:sz w:val="24"/>
              </w:rPr>
            </w:pPr>
            <w:r>
              <w:rPr>
                <w:spacing w:val="-5"/>
                <w:sz w:val="24"/>
              </w:rPr>
              <w:t>5,4</w:t>
            </w:r>
          </w:p>
        </w:tc>
        <w:tc>
          <w:tcPr>
            <w:tcW w:w="1138" w:type="dxa"/>
          </w:tcPr>
          <w:p w:rsidR="00D723A5"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3</w:t>
            </w:r>
          </w:p>
        </w:tc>
        <w:tc>
          <w:tcPr>
            <w:tcW w:w="1095" w:type="dxa"/>
          </w:tcPr>
          <w:p w:rsidR="00D723A5" w:rsidRDefault="00000000">
            <w:pPr>
              <w:pStyle w:val="TableParagraph"/>
              <w:spacing w:line="263" w:lineRule="exact"/>
              <w:ind w:left="106"/>
              <w:rPr>
                <w:sz w:val="24"/>
              </w:rPr>
            </w:pPr>
            <w:r>
              <w:rPr>
                <w:spacing w:val="-5"/>
                <w:sz w:val="24"/>
              </w:rPr>
              <w:t>128</w:t>
            </w:r>
          </w:p>
        </w:tc>
        <w:tc>
          <w:tcPr>
            <w:tcW w:w="1099" w:type="dxa"/>
          </w:tcPr>
          <w:p w:rsidR="00D723A5" w:rsidRDefault="00000000">
            <w:pPr>
              <w:pStyle w:val="TableParagraph"/>
              <w:spacing w:line="263" w:lineRule="exact"/>
              <w:ind w:left="111"/>
              <w:rPr>
                <w:sz w:val="24"/>
              </w:rPr>
            </w:pPr>
            <w:r>
              <w:rPr>
                <w:spacing w:val="-5"/>
                <w:sz w:val="24"/>
              </w:rPr>
              <w:t>40</w:t>
            </w:r>
          </w:p>
        </w:tc>
        <w:tc>
          <w:tcPr>
            <w:tcW w:w="1090" w:type="dxa"/>
          </w:tcPr>
          <w:p w:rsidR="00D723A5" w:rsidRDefault="00000000">
            <w:pPr>
              <w:pStyle w:val="TableParagraph"/>
              <w:spacing w:line="263" w:lineRule="exact"/>
              <w:ind w:left="106"/>
              <w:rPr>
                <w:sz w:val="24"/>
              </w:rPr>
            </w:pPr>
            <w:r>
              <w:rPr>
                <w:spacing w:val="-5"/>
                <w:sz w:val="24"/>
              </w:rPr>
              <w:t>5,4</w:t>
            </w:r>
          </w:p>
        </w:tc>
        <w:tc>
          <w:tcPr>
            <w:tcW w:w="1119" w:type="dxa"/>
          </w:tcPr>
          <w:p w:rsidR="00D723A5" w:rsidRDefault="00000000">
            <w:pPr>
              <w:pStyle w:val="TableParagraph"/>
              <w:spacing w:line="263" w:lineRule="exact"/>
              <w:ind w:left="111"/>
              <w:rPr>
                <w:sz w:val="24"/>
              </w:rPr>
            </w:pPr>
            <w:r>
              <w:rPr>
                <w:spacing w:val="-4"/>
                <w:sz w:val="24"/>
              </w:rPr>
              <w:t>10,8</w:t>
            </w:r>
          </w:p>
        </w:tc>
      </w:tr>
      <w:tr w:rsidR="00D723A5">
        <w:trPr>
          <w:trHeight w:val="1574"/>
        </w:trPr>
        <w:tc>
          <w:tcPr>
            <w:tcW w:w="658" w:type="dxa"/>
          </w:tcPr>
          <w:p w:rsidR="00D723A5" w:rsidRDefault="00000000">
            <w:pPr>
              <w:pStyle w:val="TableParagraph"/>
              <w:spacing w:line="228" w:lineRule="auto"/>
              <w:ind w:right="181"/>
              <w:jc w:val="both"/>
              <w:rPr>
                <w:sz w:val="24"/>
              </w:rPr>
            </w:pPr>
            <w:r>
              <w:rPr>
                <w:spacing w:val="-6"/>
                <w:sz w:val="24"/>
              </w:rPr>
              <w:t xml:space="preserve">Мо дул </w:t>
            </w:r>
            <w:r>
              <w:rPr>
                <w:sz w:val="24"/>
              </w:rPr>
              <w:t>ь 4</w:t>
            </w:r>
          </w:p>
        </w:tc>
        <w:tc>
          <w:tcPr>
            <w:tcW w:w="2127" w:type="dxa"/>
          </w:tcPr>
          <w:p w:rsidR="00D723A5" w:rsidRDefault="00000000">
            <w:pPr>
              <w:pStyle w:val="TableParagraph"/>
              <w:spacing w:line="257" w:lineRule="exact"/>
              <w:rPr>
                <w:sz w:val="24"/>
              </w:rPr>
            </w:pPr>
            <w:r>
              <w:rPr>
                <w:sz w:val="24"/>
              </w:rPr>
              <w:t>Практична</w:t>
            </w:r>
            <w:r>
              <w:rPr>
                <w:spacing w:val="-4"/>
                <w:sz w:val="24"/>
              </w:rPr>
              <w:t xml:space="preserve"> </w:t>
            </w:r>
            <w:r>
              <w:rPr>
                <w:spacing w:val="-2"/>
                <w:sz w:val="24"/>
              </w:rPr>
              <w:t>робота</w:t>
            </w:r>
          </w:p>
          <w:p w:rsidR="00D723A5" w:rsidRDefault="00000000">
            <w:pPr>
              <w:pStyle w:val="TableParagraph"/>
              <w:spacing w:line="262" w:lineRule="exact"/>
              <w:rPr>
                <w:sz w:val="24"/>
              </w:rPr>
            </w:pPr>
            <w:r>
              <w:rPr>
                <w:spacing w:val="-5"/>
                <w:sz w:val="24"/>
              </w:rPr>
              <w:t>№4</w:t>
            </w:r>
          </w:p>
          <w:p w:rsidR="00D723A5" w:rsidRDefault="00000000">
            <w:pPr>
              <w:pStyle w:val="TableParagraph"/>
              <w:spacing w:before="3" w:line="228" w:lineRule="auto"/>
              <w:ind w:right="173"/>
              <w:jc w:val="both"/>
              <w:rPr>
                <w:sz w:val="24"/>
              </w:rPr>
            </w:pPr>
            <w:r>
              <w:rPr>
                <w:spacing w:val="-2"/>
                <w:sz w:val="24"/>
              </w:rPr>
              <w:t xml:space="preserve">«Електродинамік. </w:t>
            </w:r>
            <w:r>
              <w:rPr>
                <w:sz w:val="24"/>
              </w:rPr>
              <w:t xml:space="preserve">Електричне поле. </w:t>
            </w:r>
            <w:r>
              <w:rPr>
                <w:spacing w:val="-2"/>
                <w:sz w:val="24"/>
              </w:rPr>
              <w:t>Електричний</w:t>
            </w:r>
          </w:p>
          <w:p w:rsidR="00D723A5" w:rsidRDefault="00000000">
            <w:pPr>
              <w:pStyle w:val="TableParagraph"/>
              <w:spacing w:line="246" w:lineRule="exact"/>
              <w:rPr>
                <w:sz w:val="24"/>
              </w:rPr>
            </w:pPr>
            <w:r>
              <w:rPr>
                <w:spacing w:val="-2"/>
                <w:sz w:val="24"/>
              </w:rPr>
              <w:t>струм»</w:t>
            </w:r>
          </w:p>
        </w:tc>
        <w:tc>
          <w:tcPr>
            <w:tcW w:w="1248" w:type="dxa"/>
          </w:tcPr>
          <w:p w:rsidR="00D723A5" w:rsidRDefault="00000000">
            <w:pPr>
              <w:pStyle w:val="TableParagraph"/>
              <w:spacing w:line="263" w:lineRule="exact"/>
              <w:rPr>
                <w:sz w:val="24"/>
              </w:rPr>
            </w:pPr>
            <w:r>
              <w:rPr>
                <w:spacing w:val="-5"/>
                <w:sz w:val="24"/>
              </w:rPr>
              <w:t>2,7</w:t>
            </w:r>
          </w:p>
        </w:tc>
        <w:tc>
          <w:tcPr>
            <w:tcW w:w="1138" w:type="dxa"/>
          </w:tcPr>
          <w:p w:rsidR="00D723A5"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4</w:t>
            </w:r>
          </w:p>
        </w:tc>
        <w:tc>
          <w:tcPr>
            <w:tcW w:w="1095" w:type="dxa"/>
          </w:tcPr>
          <w:p w:rsidR="00D723A5" w:rsidRDefault="00000000">
            <w:pPr>
              <w:pStyle w:val="TableParagraph"/>
              <w:spacing w:line="263" w:lineRule="exact"/>
              <w:ind w:left="106"/>
              <w:rPr>
                <w:sz w:val="24"/>
              </w:rPr>
            </w:pPr>
            <w:r>
              <w:rPr>
                <w:spacing w:val="-5"/>
                <w:sz w:val="24"/>
              </w:rPr>
              <w:t>104</w:t>
            </w:r>
          </w:p>
        </w:tc>
        <w:tc>
          <w:tcPr>
            <w:tcW w:w="1099" w:type="dxa"/>
          </w:tcPr>
          <w:p w:rsidR="00D723A5" w:rsidRDefault="00000000">
            <w:pPr>
              <w:pStyle w:val="TableParagraph"/>
              <w:spacing w:line="263" w:lineRule="exact"/>
              <w:ind w:left="111"/>
              <w:rPr>
                <w:sz w:val="24"/>
              </w:rPr>
            </w:pPr>
            <w:r>
              <w:rPr>
                <w:spacing w:val="-5"/>
                <w:sz w:val="24"/>
              </w:rPr>
              <w:t>20</w:t>
            </w:r>
          </w:p>
        </w:tc>
        <w:tc>
          <w:tcPr>
            <w:tcW w:w="1090" w:type="dxa"/>
          </w:tcPr>
          <w:p w:rsidR="00D723A5" w:rsidRDefault="00000000">
            <w:pPr>
              <w:pStyle w:val="TableParagraph"/>
              <w:spacing w:line="263" w:lineRule="exact"/>
              <w:ind w:left="106"/>
              <w:rPr>
                <w:sz w:val="24"/>
              </w:rPr>
            </w:pPr>
            <w:r>
              <w:rPr>
                <w:spacing w:val="-5"/>
                <w:sz w:val="24"/>
              </w:rPr>
              <w:t>2,7</w:t>
            </w:r>
          </w:p>
        </w:tc>
        <w:tc>
          <w:tcPr>
            <w:tcW w:w="1119" w:type="dxa"/>
          </w:tcPr>
          <w:p w:rsidR="00D723A5" w:rsidRDefault="00000000">
            <w:pPr>
              <w:pStyle w:val="TableParagraph"/>
              <w:spacing w:line="263" w:lineRule="exact"/>
              <w:ind w:left="111"/>
              <w:rPr>
                <w:sz w:val="24"/>
              </w:rPr>
            </w:pPr>
            <w:r>
              <w:rPr>
                <w:spacing w:val="-5"/>
                <w:sz w:val="24"/>
              </w:rPr>
              <w:t>5,4</w:t>
            </w:r>
          </w:p>
        </w:tc>
      </w:tr>
      <w:tr w:rsidR="00D723A5">
        <w:trPr>
          <w:trHeight w:val="1310"/>
        </w:trPr>
        <w:tc>
          <w:tcPr>
            <w:tcW w:w="658" w:type="dxa"/>
          </w:tcPr>
          <w:p w:rsidR="00D723A5" w:rsidRDefault="00000000">
            <w:pPr>
              <w:pStyle w:val="TableParagraph"/>
              <w:spacing w:line="228" w:lineRule="auto"/>
              <w:ind w:right="181"/>
              <w:jc w:val="both"/>
              <w:rPr>
                <w:sz w:val="24"/>
              </w:rPr>
            </w:pPr>
            <w:r>
              <w:rPr>
                <w:spacing w:val="-6"/>
                <w:sz w:val="24"/>
              </w:rPr>
              <w:t xml:space="preserve">Мо дул </w:t>
            </w:r>
            <w:r>
              <w:rPr>
                <w:sz w:val="24"/>
              </w:rPr>
              <w:t>ь 5</w:t>
            </w:r>
          </w:p>
        </w:tc>
        <w:tc>
          <w:tcPr>
            <w:tcW w:w="2127" w:type="dxa"/>
          </w:tcPr>
          <w:p w:rsidR="00D723A5" w:rsidRDefault="00000000">
            <w:pPr>
              <w:pStyle w:val="TableParagraph"/>
              <w:spacing w:line="255" w:lineRule="exact"/>
              <w:rPr>
                <w:sz w:val="24"/>
              </w:rPr>
            </w:pPr>
            <w:r>
              <w:rPr>
                <w:sz w:val="24"/>
              </w:rPr>
              <w:t>Практична</w:t>
            </w:r>
            <w:r>
              <w:rPr>
                <w:spacing w:val="-4"/>
                <w:sz w:val="24"/>
              </w:rPr>
              <w:t xml:space="preserve"> </w:t>
            </w:r>
            <w:r>
              <w:rPr>
                <w:spacing w:val="-2"/>
                <w:sz w:val="24"/>
              </w:rPr>
              <w:t>робота</w:t>
            </w:r>
          </w:p>
          <w:p w:rsidR="00D723A5" w:rsidRDefault="00000000">
            <w:pPr>
              <w:pStyle w:val="TableParagraph"/>
              <w:spacing w:line="230" w:lineRule="auto"/>
              <w:ind w:right="100"/>
              <w:rPr>
                <w:sz w:val="24"/>
              </w:rPr>
            </w:pPr>
            <w:r>
              <w:rPr>
                <w:sz w:val="24"/>
              </w:rPr>
              <w:t xml:space="preserve">№5 «Магнітне поле та </w:t>
            </w:r>
            <w:r>
              <w:rPr>
                <w:spacing w:val="-2"/>
                <w:sz w:val="24"/>
              </w:rPr>
              <w:t>електромагнетизм</w:t>
            </w:r>
          </w:p>
          <w:p w:rsidR="00D723A5" w:rsidRDefault="00000000">
            <w:pPr>
              <w:pStyle w:val="TableParagraph"/>
              <w:spacing w:line="240" w:lineRule="exact"/>
              <w:rPr>
                <w:sz w:val="24"/>
              </w:rPr>
            </w:pPr>
            <w:r>
              <w:rPr>
                <w:spacing w:val="-10"/>
                <w:sz w:val="24"/>
              </w:rPr>
              <w:t>»</w:t>
            </w:r>
          </w:p>
        </w:tc>
        <w:tc>
          <w:tcPr>
            <w:tcW w:w="1248" w:type="dxa"/>
          </w:tcPr>
          <w:p w:rsidR="00D723A5" w:rsidRDefault="00000000">
            <w:pPr>
              <w:pStyle w:val="TableParagraph"/>
              <w:spacing w:line="263" w:lineRule="exact"/>
              <w:rPr>
                <w:sz w:val="24"/>
              </w:rPr>
            </w:pPr>
            <w:r>
              <w:rPr>
                <w:spacing w:val="-5"/>
                <w:sz w:val="24"/>
              </w:rPr>
              <w:t>5,4</w:t>
            </w:r>
          </w:p>
        </w:tc>
        <w:tc>
          <w:tcPr>
            <w:tcW w:w="1138" w:type="dxa"/>
          </w:tcPr>
          <w:p w:rsidR="00D723A5"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5</w:t>
            </w:r>
          </w:p>
        </w:tc>
        <w:tc>
          <w:tcPr>
            <w:tcW w:w="1095" w:type="dxa"/>
          </w:tcPr>
          <w:p w:rsidR="00D723A5" w:rsidRDefault="00000000">
            <w:pPr>
              <w:pStyle w:val="TableParagraph"/>
              <w:spacing w:line="263" w:lineRule="exact"/>
              <w:ind w:left="106"/>
              <w:rPr>
                <w:sz w:val="24"/>
              </w:rPr>
            </w:pPr>
            <w:r>
              <w:rPr>
                <w:spacing w:val="-5"/>
                <w:sz w:val="24"/>
              </w:rPr>
              <w:t>124</w:t>
            </w:r>
          </w:p>
        </w:tc>
        <w:tc>
          <w:tcPr>
            <w:tcW w:w="1099" w:type="dxa"/>
          </w:tcPr>
          <w:p w:rsidR="00D723A5" w:rsidRDefault="00000000">
            <w:pPr>
              <w:pStyle w:val="TableParagraph"/>
              <w:spacing w:line="263" w:lineRule="exact"/>
              <w:ind w:left="111"/>
              <w:rPr>
                <w:sz w:val="24"/>
              </w:rPr>
            </w:pPr>
            <w:r>
              <w:rPr>
                <w:spacing w:val="-5"/>
                <w:sz w:val="24"/>
              </w:rPr>
              <w:t>40</w:t>
            </w:r>
          </w:p>
        </w:tc>
        <w:tc>
          <w:tcPr>
            <w:tcW w:w="1090" w:type="dxa"/>
          </w:tcPr>
          <w:p w:rsidR="00D723A5" w:rsidRDefault="00000000">
            <w:pPr>
              <w:pStyle w:val="TableParagraph"/>
              <w:spacing w:line="263" w:lineRule="exact"/>
              <w:ind w:left="106"/>
              <w:rPr>
                <w:sz w:val="24"/>
              </w:rPr>
            </w:pPr>
            <w:r>
              <w:rPr>
                <w:spacing w:val="-5"/>
                <w:sz w:val="24"/>
              </w:rPr>
              <w:t>5,4</w:t>
            </w:r>
          </w:p>
        </w:tc>
        <w:tc>
          <w:tcPr>
            <w:tcW w:w="1119" w:type="dxa"/>
          </w:tcPr>
          <w:p w:rsidR="00D723A5" w:rsidRDefault="00000000">
            <w:pPr>
              <w:pStyle w:val="TableParagraph"/>
              <w:spacing w:line="263" w:lineRule="exact"/>
              <w:ind w:left="111"/>
              <w:rPr>
                <w:sz w:val="24"/>
              </w:rPr>
            </w:pPr>
            <w:r>
              <w:rPr>
                <w:spacing w:val="-4"/>
                <w:sz w:val="24"/>
              </w:rPr>
              <w:t>10,8</w:t>
            </w:r>
          </w:p>
        </w:tc>
      </w:tr>
      <w:tr w:rsidR="00D723A5">
        <w:trPr>
          <w:trHeight w:val="1838"/>
        </w:trPr>
        <w:tc>
          <w:tcPr>
            <w:tcW w:w="658" w:type="dxa"/>
          </w:tcPr>
          <w:p w:rsidR="00D723A5" w:rsidRDefault="00000000">
            <w:pPr>
              <w:pStyle w:val="TableParagraph"/>
              <w:spacing w:line="228" w:lineRule="auto"/>
              <w:ind w:right="181"/>
              <w:jc w:val="both"/>
              <w:rPr>
                <w:sz w:val="24"/>
              </w:rPr>
            </w:pPr>
            <w:r>
              <w:rPr>
                <w:spacing w:val="-6"/>
                <w:sz w:val="24"/>
              </w:rPr>
              <w:t xml:space="preserve">Мо дул </w:t>
            </w:r>
            <w:r>
              <w:rPr>
                <w:sz w:val="24"/>
              </w:rPr>
              <w:t>ь 6</w:t>
            </w:r>
          </w:p>
        </w:tc>
        <w:tc>
          <w:tcPr>
            <w:tcW w:w="2127" w:type="dxa"/>
          </w:tcPr>
          <w:p w:rsidR="00D723A5" w:rsidRDefault="00000000">
            <w:pPr>
              <w:pStyle w:val="TableParagraph"/>
              <w:spacing w:line="257" w:lineRule="exact"/>
              <w:rPr>
                <w:sz w:val="24"/>
              </w:rPr>
            </w:pPr>
            <w:r>
              <w:rPr>
                <w:sz w:val="24"/>
              </w:rPr>
              <w:t>Практична</w:t>
            </w:r>
            <w:r>
              <w:rPr>
                <w:spacing w:val="-4"/>
                <w:sz w:val="24"/>
              </w:rPr>
              <w:t xml:space="preserve"> </w:t>
            </w:r>
            <w:r>
              <w:rPr>
                <w:spacing w:val="-2"/>
                <w:sz w:val="24"/>
              </w:rPr>
              <w:t>робота</w:t>
            </w:r>
          </w:p>
          <w:p w:rsidR="00D723A5" w:rsidRDefault="00000000">
            <w:pPr>
              <w:pStyle w:val="TableParagraph"/>
              <w:spacing w:before="5" w:line="228" w:lineRule="auto"/>
              <w:ind w:right="151"/>
              <w:rPr>
                <w:sz w:val="24"/>
              </w:rPr>
            </w:pPr>
            <w:r>
              <w:rPr>
                <w:sz w:val="24"/>
              </w:rPr>
              <w:t xml:space="preserve">№6 «Квантова фізика. Квантова </w:t>
            </w:r>
            <w:r>
              <w:rPr>
                <w:spacing w:val="-2"/>
                <w:sz w:val="24"/>
              </w:rPr>
              <w:t xml:space="preserve">теорія електромагнітног </w:t>
            </w:r>
            <w:r>
              <w:rPr>
                <w:spacing w:val="-10"/>
                <w:sz w:val="24"/>
              </w:rPr>
              <w:t>о</w:t>
            </w:r>
          </w:p>
          <w:p w:rsidR="00D723A5" w:rsidRDefault="00000000">
            <w:pPr>
              <w:pStyle w:val="TableParagraph"/>
              <w:spacing w:line="246" w:lineRule="exact"/>
              <w:rPr>
                <w:sz w:val="24"/>
              </w:rPr>
            </w:pPr>
            <w:r>
              <w:rPr>
                <w:spacing w:val="-2"/>
                <w:sz w:val="24"/>
              </w:rPr>
              <w:t>випромінювання»</w:t>
            </w:r>
          </w:p>
        </w:tc>
        <w:tc>
          <w:tcPr>
            <w:tcW w:w="1248" w:type="dxa"/>
          </w:tcPr>
          <w:p w:rsidR="00D723A5" w:rsidRDefault="00000000">
            <w:pPr>
              <w:pStyle w:val="TableParagraph"/>
              <w:spacing w:line="263" w:lineRule="exact"/>
              <w:rPr>
                <w:sz w:val="24"/>
              </w:rPr>
            </w:pPr>
            <w:r>
              <w:rPr>
                <w:spacing w:val="-5"/>
                <w:sz w:val="24"/>
              </w:rPr>
              <w:t>5,4</w:t>
            </w:r>
          </w:p>
        </w:tc>
        <w:tc>
          <w:tcPr>
            <w:tcW w:w="1138" w:type="dxa"/>
          </w:tcPr>
          <w:p w:rsidR="00D723A5"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6</w:t>
            </w:r>
          </w:p>
        </w:tc>
        <w:tc>
          <w:tcPr>
            <w:tcW w:w="1095" w:type="dxa"/>
          </w:tcPr>
          <w:p w:rsidR="00D723A5" w:rsidRDefault="00000000">
            <w:pPr>
              <w:pStyle w:val="TableParagraph"/>
              <w:spacing w:line="263" w:lineRule="exact"/>
              <w:ind w:left="106"/>
              <w:rPr>
                <w:sz w:val="24"/>
              </w:rPr>
            </w:pPr>
            <w:r>
              <w:rPr>
                <w:spacing w:val="-5"/>
                <w:sz w:val="24"/>
              </w:rPr>
              <w:t>164</w:t>
            </w:r>
          </w:p>
        </w:tc>
        <w:tc>
          <w:tcPr>
            <w:tcW w:w="1099" w:type="dxa"/>
          </w:tcPr>
          <w:p w:rsidR="00D723A5" w:rsidRDefault="00000000">
            <w:pPr>
              <w:pStyle w:val="TableParagraph"/>
              <w:spacing w:line="263" w:lineRule="exact"/>
              <w:ind w:left="111"/>
              <w:rPr>
                <w:sz w:val="24"/>
              </w:rPr>
            </w:pPr>
            <w:r>
              <w:rPr>
                <w:spacing w:val="-5"/>
                <w:sz w:val="24"/>
              </w:rPr>
              <w:t>40</w:t>
            </w:r>
          </w:p>
        </w:tc>
        <w:tc>
          <w:tcPr>
            <w:tcW w:w="1090" w:type="dxa"/>
          </w:tcPr>
          <w:p w:rsidR="00D723A5" w:rsidRDefault="00000000">
            <w:pPr>
              <w:pStyle w:val="TableParagraph"/>
              <w:spacing w:line="263" w:lineRule="exact"/>
              <w:ind w:left="106"/>
              <w:rPr>
                <w:sz w:val="24"/>
              </w:rPr>
            </w:pPr>
            <w:r>
              <w:rPr>
                <w:spacing w:val="-5"/>
                <w:sz w:val="24"/>
              </w:rPr>
              <w:t>5,4</w:t>
            </w:r>
          </w:p>
        </w:tc>
        <w:tc>
          <w:tcPr>
            <w:tcW w:w="1119" w:type="dxa"/>
          </w:tcPr>
          <w:p w:rsidR="00D723A5" w:rsidRDefault="00000000">
            <w:pPr>
              <w:pStyle w:val="TableParagraph"/>
              <w:spacing w:line="263" w:lineRule="exact"/>
              <w:ind w:left="111"/>
              <w:rPr>
                <w:sz w:val="24"/>
              </w:rPr>
            </w:pPr>
            <w:r>
              <w:rPr>
                <w:spacing w:val="-4"/>
                <w:sz w:val="24"/>
              </w:rPr>
              <w:t>10,8</w:t>
            </w:r>
          </w:p>
        </w:tc>
      </w:tr>
      <w:tr w:rsidR="00D723A5">
        <w:trPr>
          <w:trHeight w:val="1046"/>
        </w:trPr>
        <w:tc>
          <w:tcPr>
            <w:tcW w:w="658" w:type="dxa"/>
          </w:tcPr>
          <w:p w:rsidR="00D723A5" w:rsidRDefault="00000000">
            <w:pPr>
              <w:pStyle w:val="TableParagraph"/>
              <w:spacing w:line="230" w:lineRule="auto"/>
              <w:ind w:right="181"/>
              <w:jc w:val="both"/>
              <w:rPr>
                <w:sz w:val="24"/>
              </w:rPr>
            </w:pPr>
            <w:r>
              <w:rPr>
                <w:spacing w:val="-6"/>
                <w:sz w:val="24"/>
              </w:rPr>
              <w:t xml:space="preserve">Мо дул </w:t>
            </w:r>
            <w:r>
              <w:rPr>
                <w:sz w:val="24"/>
              </w:rPr>
              <w:t>ь 7</w:t>
            </w:r>
          </w:p>
        </w:tc>
        <w:tc>
          <w:tcPr>
            <w:tcW w:w="2127" w:type="dxa"/>
          </w:tcPr>
          <w:p w:rsidR="00D723A5" w:rsidRDefault="00000000">
            <w:pPr>
              <w:pStyle w:val="TableParagraph"/>
              <w:spacing w:line="252" w:lineRule="exact"/>
              <w:rPr>
                <w:sz w:val="24"/>
              </w:rPr>
            </w:pPr>
            <w:r>
              <w:rPr>
                <w:sz w:val="24"/>
              </w:rPr>
              <w:t>Практична</w:t>
            </w:r>
            <w:r>
              <w:rPr>
                <w:spacing w:val="-4"/>
                <w:sz w:val="24"/>
              </w:rPr>
              <w:t xml:space="preserve"> </w:t>
            </w:r>
            <w:r>
              <w:rPr>
                <w:spacing w:val="-2"/>
                <w:sz w:val="24"/>
              </w:rPr>
              <w:t>робота</w:t>
            </w:r>
          </w:p>
          <w:p w:rsidR="00D723A5" w:rsidRDefault="00000000">
            <w:pPr>
              <w:pStyle w:val="TableParagraph"/>
              <w:spacing w:line="264" w:lineRule="exact"/>
              <w:rPr>
                <w:sz w:val="24"/>
              </w:rPr>
            </w:pPr>
            <w:r>
              <w:rPr>
                <w:sz w:val="24"/>
              </w:rPr>
              <w:t>№7</w:t>
            </w:r>
            <w:r>
              <w:rPr>
                <w:spacing w:val="3"/>
                <w:sz w:val="24"/>
              </w:rPr>
              <w:t xml:space="preserve"> </w:t>
            </w:r>
            <w:r>
              <w:rPr>
                <w:spacing w:val="-2"/>
                <w:sz w:val="24"/>
              </w:rPr>
              <w:t>«Атомна</w:t>
            </w:r>
          </w:p>
          <w:p w:rsidR="00D723A5" w:rsidRDefault="00000000">
            <w:pPr>
              <w:pStyle w:val="TableParagraph"/>
              <w:spacing w:line="260" w:lineRule="exact"/>
              <w:ind w:right="469"/>
              <w:rPr>
                <w:sz w:val="24"/>
              </w:rPr>
            </w:pPr>
            <w:r>
              <w:rPr>
                <w:sz w:val="24"/>
              </w:rPr>
              <w:t>фізика.</w:t>
            </w:r>
            <w:r>
              <w:rPr>
                <w:spacing w:val="-15"/>
                <w:sz w:val="24"/>
              </w:rPr>
              <w:t xml:space="preserve"> </w:t>
            </w:r>
            <w:r>
              <w:rPr>
                <w:sz w:val="24"/>
              </w:rPr>
              <w:t xml:space="preserve">Ядерна </w:t>
            </w:r>
            <w:r>
              <w:rPr>
                <w:spacing w:val="-2"/>
                <w:sz w:val="24"/>
              </w:rPr>
              <w:t>фізика»</w:t>
            </w:r>
          </w:p>
        </w:tc>
        <w:tc>
          <w:tcPr>
            <w:tcW w:w="1248" w:type="dxa"/>
          </w:tcPr>
          <w:p w:rsidR="00D723A5" w:rsidRDefault="00000000">
            <w:pPr>
              <w:pStyle w:val="TableParagraph"/>
              <w:spacing w:line="258" w:lineRule="exact"/>
              <w:rPr>
                <w:sz w:val="24"/>
              </w:rPr>
            </w:pPr>
            <w:r>
              <w:rPr>
                <w:spacing w:val="-5"/>
                <w:sz w:val="24"/>
              </w:rPr>
              <w:t>5,7</w:t>
            </w:r>
          </w:p>
        </w:tc>
        <w:tc>
          <w:tcPr>
            <w:tcW w:w="1138" w:type="dxa"/>
          </w:tcPr>
          <w:p w:rsidR="00D723A5" w:rsidRDefault="00000000">
            <w:pPr>
              <w:pStyle w:val="TableParagraph"/>
              <w:spacing w:line="230" w:lineRule="auto"/>
              <w:ind w:left="106" w:right="212"/>
              <w:jc w:val="both"/>
              <w:rPr>
                <w:sz w:val="24"/>
              </w:rPr>
            </w:pPr>
            <w:r>
              <w:rPr>
                <w:sz w:val="24"/>
              </w:rPr>
              <w:t xml:space="preserve">Тест до </w:t>
            </w:r>
            <w:r>
              <w:rPr>
                <w:spacing w:val="-4"/>
                <w:sz w:val="24"/>
              </w:rPr>
              <w:t xml:space="preserve">модулю </w:t>
            </w:r>
            <w:r>
              <w:rPr>
                <w:spacing w:val="-10"/>
                <w:sz w:val="24"/>
              </w:rPr>
              <w:t>7</w:t>
            </w:r>
          </w:p>
        </w:tc>
        <w:tc>
          <w:tcPr>
            <w:tcW w:w="1095" w:type="dxa"/>
          </w:tcPr>
          <w:p w:rsidR="00D723A5" w:rsidRDefault="00000000">
            <w:pPr>
              <w:pStyle w:val="TableParagraph"/>
              <w:spacing w:line="258" w:lineRule="exact"/>
              <w:ind w:left="106"/>
              <w:rPr>
                <w:sz w:val="24"/>
              </w:rPr>
            </w:pPr>
            <w:r>
              <w:rPr>
                <w:spacing w:val="-5"/>
                <w:sz w:val="24"/>
              </w:rPr>
              <w:t>88</w:t>
            </w:r>
          </w:p>
        </w:tc>
        <w:tc>
          <w:tcPr>
            <w:tcW w:w="1099" w:type="dxa"/>
          </w:tcPr>
          <w:p w:rsidR="00D723A5" w:rsidRDefault="00000000">
            <w:pPr>
              <w:pStyle w:val="TableParagraph"/>
              <w:spacing w:line="258" w:lineRule="exact"/>
              <w:ind w:left="111"/>
              <w:rPr>
                <w:sz w:val="24"/>
              </w:rPr>
            </w:pPr>
            <w:r>
              <w:rPr>
                <w:spacing w:val="-5"/>
                <w:sz w:val="24"/>
              </w:rPr>
              <w:t>40</w:t>
            </w:r>
          </w:p>
        </w:tc>
        <w:tc>
          <w:tcPr>
            <w:tcW w:w="1090" w:type="dxa"/>
          </w:tcPr>
          <w:p w:rsidR="00D723A5" w:rsidRDefault="00000000">
            <w:pPr>
              <w:pStyle w:val="TableParagraph"/>
              <w:spacing w:line="258" w:lineRule="exact"/>
              <w:ind w:left="106"/>
              <w:rPr>
                <w:sz w:val="24"/>
              </w:rPr>
            </w:pPr>
            <w:r>
              <w:rPr>
                <w:spacing w:val="-5"/>
                <w:sz w:val="24"/>
              </w:rPr>
              <w:t>5,7</w:t>
            </w:r>
          </w:p>
        </w:tc>
        <w:tc>
          <w:tcPr>
            <w:tcW w:w="1119" w:type="dxa"/>
          </w:tcPr>
          <w:p w:rsidR="00D723A5" w:rsidRDefault="00000000">
            <w:pPr>
              <w:pStyle w:val="TableParagraph"/>
              <w:spacing w:line="258" w:lineRule="exact"/>
              <w:ind w:left="111"/>
              <w:rPr>
                <w:sz w:val="24"/>
              </w:rPr>
            </w:pPr>
            <w:r>
              <w:rPr>
                <w:spacing w:val="-4"/>
                <w:sz w:val="24"/>
              </w:rPr>
              <w:t>11,4</w:t>
            </w:r>
          </w:p>
        </w:tc>
      </w:tr>
      <w:tr w:rsidR="00D723A5">
        <w:trPr>
          <w:trHeight w:val="527"/>
        </w:trPr>
        <w:tc>
          <w:tcPr>
            <w:tcW w:w="658" w:type="dxa"/>
          </w:tcPr>
          <w:p w:rsidR="00D723A5" w:rsidRDefault="00000000">
            <w:pPr>
              <w:pStyle w:val="TableParagraph"/>
              <w:spacing w:line="257" w:lineRule="exact"/>
              <w:rPr>
                <w:sz w:val="24"/>
              </w:rPr>
            </w:pPr>
            <w:r>
              <w:rPr>
                <w:spacing w:val="-5"/>
                <w:sz w:val="24"/>
              </w:rPr>
              <w:t>Сум</w:t>
            </w:r>
          </w:p>
          <w:p w:rsidR="00D723A5" w:rsidRDefault="00000000">
            <w:pPr>
              <w:pStyle w:val="TableParagraph"/>
              <w:spacing w:line="251" w:lineRule="exact"/>
              <w:rPr>
                <w:sz w:val="24"/>
              </w:rPr>
            </w:pPr>
            <w:r>
              <w:rPr>
                <w:spacing w:val="-10"/>
                <w:sz w:val="24"/>
              </w:rPr>
              <w:t>а</w:t>
            </w:r>
          </w:p>
        </w:tc>
        <w:tc>
          <w:tcPr>
            <w:tcW w:w="2127" w:type="dxa"/>
          </w:tcPr>
          <w:p w:rsidR="00D723A5" w:rsidRDefault="00000000">
            <w:pPr>
              <w:pStyle w:val="TableParagraph"/>
              <w:spacing w:line="263" w:lineRule="exact"/>
              <w:rPr>
                <w:sz w:val="24"/>
              </w:rPr>
            </w:pPr>
            <w:r>
              <w:rPr>
                <w:sz w:val="24"/>
              </w:rPr>
              <w:t>Всі</w:t>
            </w:r>
            <w:r>
              <w:rPr>
                <w:spacing w:val="-8"/>
                <w:sz w:val="24"/>
              </w:rPr>
              <w:t xml:space="preserve"> </w:t>
            </w:r>
            <w:r>
              <w:rPr>
                <w:sz w:val="24"/>
              </w:rPr>
              <w:t>сім</w:t>
            </w:r>
            <w:r>
              <w:rPr>
                <w:spacing w:val="3"/>
                <w:sz w:val="24"/>
              </w:rPr>
              <w:t xml:space="preserve"> </w:t>
            </w:r>
            <w:r>
              <w:rPr>
                <w:spacing w:val="-2"/>
                <w:sz w:val="24"/>
              </w:rPr>
              <w:t>модулів</w:t>
            </w:r>
          </w:p>
        </w:tc>
        <w:tc>
          <w:tcPr>
            <w:tcW w:w="1248" w:type="dxa"/>
          </w:tcPr>
          <w:p w:rsidR="00D723A5" w:rsidRDefault="00000000">
            <w:pPr>
              <w:pStyle w:val="TableParagraph"/>
              <w:spacing w:line="263" w:lineRule="exact"/>
              <w:rPr>
                <w:sz w:val="24"/>
              </w:rPr>
            </w:pPr>
            <w:r>
              <w:rPr>
                <w:spacing w:val="-5"/>
                <w:sz w:val="24"/>
              </w:rPr>
              <w:t>30</w:t>
            </w:r>
          </w:p>
        </w:tc>
        <w:tc>
          <w:tcPr>
            <w:tcW w:w="1138" w:type="dxa"/>
          </w:tcPr>
          <w:p w:rsidR="00D723A5" w:rsidRDefault="00D723A5">
            <w:pPr>
              <w:pStyle w:val="TableParagraph"/>
              <w:ind w:left="0"/>
              <w:rPr>
                <w:sz w:val="24"/>
              </w:rPr>
            </w:pPr>
          </w:p>
        </w:tc>
        <w:tc>
          <w:tcPr>
            <w:tcW w:w="1095" w:type="dxa"/>
          </w:tcPr>
          <w:p w:rsidR="00D723A5" w:rsidRDefault="00000000">
            <w:pPr>
              <w:pStyle w:val="TableParagraph"/>
              <w:spacing w:line="263" w:lineRule="exact"/>
              <w:ind w:left="106"/>
              <w:rPr>
                <w:sz w:val="24"/>
              </w:rPr>
            </w:pPr>
            <w:r>
              <w:rPr>
                <w:spacing w:val="-5"/>
                <w:sz w:val="24"/>
              </w:rPr>
              <w:t>772</w:t>
            </w:r>
          </w:p>
        </w:tc>
        <w:tc>
          <w:tcPr>
            <w:tcW w:w="1099" w:type="dxa"/>
          </w:tcPr>
          <w:p w:rsidR="00D723A5" w:rsidRDefault="00000000">
            <w:pPr>
              <w:pStyle w:val="TableParagraph"/>
              <w:spacing w:line="263" w:lineRule="exact"/>
              <w:ind w:left="111"/>
              <w:rPr>
                <w:sz w:val="24"/>
              </w:rPr>
            </w:pPr>
            <w:r>
              <w:rPr>
                <w:spacing w:val="-5"/>
                <w:sz w:val="24"/>
              </w:rPr>
              <w:t>100</w:t>
            </w:r>
          </w:p>
        </w:tc>
        <w:tc>
          <w:tcPr>
            <w:tcW w:w="1090" w:type="dxa"/>
          </w:tcPr>
          <w:p w:rsidR="00D723A5" w:rsidRDefault="00000000">
            <w:pPr>
              <w:pStyle w:val="TableParagraph"/>
              <w:spacing w:line="263" w:lineRule="exact"/>
              <w:ind w:left="106"/>
              <w:rPr>
                <w:sz w:val="24"/>
              </w:rPr>
            </w:pPr>
            <w:r>
              <w:rPr>
                <w:spacing w:val="-5"/>
                <w:sz w:val="24"/>
              </w:rPr>
              <w:t>30</w:t>
            </w:r>
          </w:p>
        </w:tc>
        <w:tc>
          <w:tcPr>
            <w:tcW w:w="1119" w:type="dxa"/>
          </w:tcPr>
          <w:p w:rsidR="00D723A5" w:rsidRDefault="00000000">
            <w:pPr>
              <w:pStyle w:val="TableParagraph"/>
              <w:spacing w:line="263" w:lineRule="exact"/>
              <w:ind w:left="111"/>
              <w:rPr>
                <w:sz w:val="24"/>
              </w:rPr>
            </w:pPr>
            <w:r>
              <w:rPr>
                <w:spacing w:val="-5"/>
                <w:sz w:val="24"/>
              </w:rPr>
              <w:t>60</w:t>
            </w:r>
          </w:p>
        </w:tc>
      </w:tr>
      <w:tr w:rsidR="00D723A5">
        <w:trPr>
          <w:trHeight w:val="522"/>
        </w:trPr>
        <w:tc>
          <w:tcPr>
            <w:tcW w:w="658" w:type="dxa"/>
          </w:tcPr>
          <w:p w:rsidR="00D723A5" w:rsidRDefault="00D723A5">
            <w:pPr>
              <w:pStyle w:val="TableParagraph"/>
              <w:ind w:left="0"/>
              <w:rPr>
                <w:sz w:val="24"/>
              </w:rPr>
            </w:pPr>
          </w:p>
        </w:tc>
        <w:tc>
          <w:tcPr>
            <w:tcW w:w="2127" w:type="dxa"/>
          </w:tcPr>
          <w:p w:rsidR="00D723A5" w:rsidRDefault="00000000">
            <w:pPr>
              <w:pStyle w:val="TableParagraph"/>
              <w:spacing w:line="252" w:lineRule="exact"/>
              <w:rPr>
                <w:sz w:val="24"/>
              </w:rPr>
            </w:pPr>
            <w:r>
              <w:rPr>
                <w:sz w:val="24"/>
              </w:rPr>
              <w:t>Підсумковій</w:t>
            </w:r>
            <w:r>
              <w:rPr>
                <w:spacing w:val="-11"/>
                <w:sz w:val="24"/>
              </w:rPr>
              <w:t xml:space="preserve"> </w:t>
            </w:r>
            <w:r>
              <w:rPr>
                <w:spacing w:val="-4"/>
                <w:sz w:val="24"/>
              </w:rPr>
              <w:t>тест</w:t>
            </w:r>
          </w:p>
          <w:p w:rsidR="00D723A5" w:rsidRDefault="00000000">
            <w:pPr>
              <w:pStyle w:val="TableParagraph"/>
              <w:spacing w:line="251" w:lineRule="exact"/>
              <w:rPr>
                <w:sz w:val="24"/>
              </w:rPr>
            </w:pPr>
            <w:r>
              <w:rPr>
                <w:sz w:val="24"/>
              </w:rPr>
              <w:t>та</w:t>
            </w:r>
            <w:r>
              <w:rPr>
                <w:spacing w:val="2"/>
                <w:sz w:val="24"/>
              </w:rPr>
              <w:t xml:space="preserve"> </w:t>
            </w:r>
            <w:r>
              <w:rPr>
                <w:spacing w:val="-2"/>
                <w:sz w:val="24"/>
              </w:rPr>
              <w:t>іспит</w:t>
            </w:r>
          </w:p>
        </w:tc>
        <w:tc>
          <w:tcPr>
            <w:tcW w:w="1248" w:type="dxa"/>
          </w:tcPr>
          <w:p w:rsidR="00D723A5" w:rsidRDefault="00D723A5">
            <w:pPr>
              <w:pStyle w:val="TableParagraph"/>
              <w:ind w:left="0"/>
              <w:rPr>
                <w:sz w:val="24"/>
              </w:rPr>
            </w:pPr>
          </w:p>
        </w:tc>
        <w:tc>
          <w:tcPr>
            <w:tcW w:w="1138" w:type="dxa"/>
          </w:tcPr>
          <w:p w:rsidR="00D723A5" w:rsidRDefault="00D723A5">
            <w:pPr>
              <w:pStyle w:val="TableParagraph"/>
              <w:ind w:left="0"/>
              <w:rPr>
                <w:sz w:val="24"/>
              </w:rPr>
            </w:pPr>
          </w:p>
        </w:tc>
        <w:tc>
          <w:tcPr>
            <w:tcW w:w="1095" w:type="dxa"/>
          </w:tcPr>
          <w:p w:rsidR="00D723A5" w:rsidRDefault="00D723A5">
            <w:pPr>
              <w:pStyle w:val="TableParagraph"/>
              <w:ind w:left="0"/>
              <w:rPr>
                <w:sz w:val="24"/>
              </w:rPr>
            </w:pPr>
          </w:p>
        </w:tc>
        <w:tc>
          <w:tcPr>
            <w:tcW w:w="1099" w:type="dxa"/>
          </w:tcPr>
          <w:p w:rsidR="00D723A5" w:rsidRDefault="00D723A5">
            <w:pPr>
              <w:pStyle w:val="TableParagraph"/>
              <w:ind w:left="0"/>
              <w:rPr>
                <w:sz w:val="24"/>
              </w:rPr>
            </w:pPr>
          </w:p>
        </w:tc>
        <w:tc>
          <w:tcPr>
            <w:tcW w:w="1090" w:type="dxa"/>
          </w:tcPr>
          <w:p w:rsidR="00D723A5" w:rsidRDefault="00D723A5">
            <w:pPr>
              <w:pStyle w:val="TableParagraph"/>
              <w:ind w:left="0"/>
              <w:rPr>
                <w:sz w:val="24"/>
              </w:rPr>
            </w:pPr>
          </w:p>
        </w:tc>
        <w:tc>
          <w:tcPr>
            <w:tcW w:w="1119" w:type="dxa"/>
          </w:tcPr>
          <w:p w:rsidR="00D723A5" w:rsidRDefault="00000000">
            <w:pPr>
              <w:pStyle w:val="TableParagraph"/>
              <w:spacing w:line="258" w:lineRule="exact"/>
              <w:ind w:left="111"/>
              <w:rPr>
                <w:sz w:val="24"/>
              </w:rPr>
            </w:pPr>
            <w:r>
              <w:rPr>
                <w:spacing w:val="-5"/>
                <w:sz w:val="24"/>
              </w:rPr>
              <w:t>40</w:t>
            </w:r>
          </w:p>
        </w:tc>
      </w:tr>
      <w:tr w:rsidR="00D723A5">
        <w:trPr>
          <w:trHeight w:val="1310"/>
        </w:trPr>
        <w:tc>
          <w:tcPr>
            <w:tcW w:w="658" w:type="dxa"/>
          </w:tcPr>
          <w:p w:rsidR="00D723A5" w:rsidRDefault="00000000">
            <w:pPr>
              <w:pStyle w:val="TableParagraph"/>
              <w:spacing w:before="1" w:line="225" w:lineRule="auto"/>
              <w:ind w:right="102"/>
              <w:rPr>
                <w:sz w:val="24"/>
              </w:rPr>
            </w:pPr>
            <w:r>
              <w:rPr>
                <w:spacing w:val="-4"/>
                <w:sz w:val="24"/>
              </w:rPr>
              <w:t xml:space="preserve">Зага льн </w:t>
            </w:r>
            <w:r>
              <w:rPr>
                <w:spacing w:val="-10"/>
                <w:sz w:val="24"/>
              </w:rPr>
              <w:t xml:space="preserve">а </w:t>
            </w:r>
            <w:r>
              <w:rPr>
                <w:spacing w:val="-4"/>
                <w:sz w:val="24"/>
              </w:rPr>
              <w:t>сум</w:t>
            </w:r>
          </w:p>
          <w:p w:rsidR="00D723A5" w:rsidRDefault="00000000">
            <w:pPr>
              <w:pStyle w:val="TableParagraph"/>
              <w:spacing w:line="252" w:lineRule="exact"/>
              <w:rPr>
                <w:sz w:val="24"/>
              </w:rPr>
            </w:pPr>
            <w:r>
              <w:rPr>
                <w:spacing w:val="-10"/>
                <w:sz w:val="24"/>
              </w:rPr>
              <w:t>а</w:t>
            </w:r>
          </w:p>
        </w:tc>
        <w:tc>
          <w:tcPr>
            <w:tcW w:w="2127" w:type="dxa"/>
          </w:tcPr>
          <w:p w:rsidR="00D723A5" w:rsidRDefault="00D723A5">
            <w:pPr>
              <w:pStyle w:val="TableParagraph"/>
              <w:ind w:left="0"/>
              <w:rPr>
                <w:sz w:val="24"/>
              </w:rPr>
            </w:pPr>
          </w:p>
        </w:tc>
        <w:tc>
          <w:tcPr>
            <w:tcW w:w="1248" w:type="dxa"/>
          </w:tcPr>
          <w:p w:rsidR="00D723A5" w:rsidRDefault="00D723A5">
            <w:pPr>
              <w:pStyle w:val="TableParagraph"/>
              <w:ind w:left="0"/>
              <w:rPr>
                <w:sz w:val="24"/>
              </w:rPr>
            </w:pPr>
          </w:p>
        </w:tc>
        <w:tc>
          <w:tcPr>
            <w:tcW w:w="1138" w:type="dxa"/>
          </w:tcPr>
          <w:p w:rsidR="00D723A5" w:rsidRDefault="00D723A5">
            <w:pPr>
              <w:pStyle w:val="TableParagraph"/>
              <w:ind w:left="0"/>
              <w:rPr>
                <w:sz w:val="24"/>
              </w:rPr>
            </w:pPr>
          </w:p>
        </w:tc>
        <w:tc>
          <w:tcPr>
            <w:tcW w:w="1095" w:type="dxa"/>
          </w:tcPr>
          <w:p w:rsidR="00D723A5" w:rsidRDefault="00D723A5">
            <w:pPr>
              <w:pStyle w:val="TableParagraph"/>
              <w:ind w:left="0"/>
              <w:rPr>
                <w:sz w:val="24"/>
              </w:rPr>
            </w:pPr>
          </w:p>
        </w:tc>
        <w:tc>
          <w:tcPr>
            <w:tcW w:w="1099" w:type="dxa"/>
          </w:tcPr>
          <w:p w:rsidR="00D723A5" w:rsidRDefault="00D723A5">
            <w:pPr>
              <w:pStyle w:val="TableParagraph"/>
              <w:ind w:left="0"/>
              <w:rPr>
                <w:sz w:val="24"/>
              </w:rPr>
            </w:pPr>
          </w:p>
        </w:tc>
        <w:tc>
          <w:tcPr>
            <w:tcW w:w="1090" w:type="dxa"/>
          </w:tcPr>
          <w:p w:rsidR="00D723A5" w:rsidRDefault="00D723A5">
            <w:pPr>
              <w:pStyle w:val="TableParagraph"/>
              <w:ind w:left="0"/>
              <w:rPr>
                <w:sz w:val="24"/>
              </w:rPr>
            </w:pPr>
          </w:p>
        </w:tc>
        <w:tc>
          <w:tcPr>
            <w:tcW w:w="1119" w:type="dxa"/>
          </w:tcPr>
          <w:p w:rsidR="00D723A5" w:rsidRDefault="00000000">
            <w:pPr>
              <w:pStyle w:val="TableParagraph"/>
              <w:spacing w:line="264" w:lineRule="exact"/>
              <w:ind w:left="111"/>
              <w:rPr>
                <w:sz w:val="24"/>
              </w:rPr>
            </w:pPr>
            <w:r>
              <w:rPr>
                <w:spacing w:val="-5"/>
                <w:sz w:val="24"/>
              </w:rPr>
              <w:t>100</w:t>
            </w:r>
          </w:p>
        </w:tc>
      </w:tr>
    </w:tbl>
    <w:p w:rsidR="00D723A5" w:rsidRDefault="00D723A5">
      <w:pPr>
        <w:pStyle w:val="TableParagraph"/>
        <w:spacing w:line="264" w:lineRule="exact"/>
        <w:rPr>
          <w:sz w:val="24"/>
        </w:rPr>
        <w:sectPr w:rsidR="00D723A5">
          <w:pgSz w:w="11910" w:h="16840"/>
          <w:pgMar w:top="1000" w:right="708" w:bottom="280" w:left="992" w:header="720" w:footer="720" w:gutter="0"/>
          <w:cols w:space="720"/>
        </w:sectPr>
      </w:pPr>
    </w:p>
    <w:p w:rsidR="00D723A5" w:rsidRDefault="00000000">
      <w:pPr>
        <w:pStyle w:val="a3"/>
        <w:spacing w:before="76" w:line="275" w:lineRule="exact"/>
        <w:ind w:left="1005"/>
      </w:pPr>
      <w:r>
        <w:lastRenderedPageBreak/>
        <w:t>Підсумкові</w:t>
      </w:r>
      <w:r>
        <w:rPr>
          <w:spacing w:val="-9"/>
        </w:rPr>
        <w:t xml:space="preserve"> </w:t>
      </w:r>
      <w:r>
        <w:t>контрольні</w:t>
      </w:r>
      <w:r>
        <w:rPr>
          <w:spacing w:val="-8"/>
        </w:rPr>
        <w:t xml:space="preserve"> </w:t>
      </w:r>
      <w:r>
        <w:t>заходи</w:t>
      </w:r>
      <w:r>
        <w:rPr>
          <w:spacing w:val="1"/>
        </w:rPr>
        <w:t xml:space="preserve"> </w:t>
      </w:r>
      <w:r>
        <w:t>(max</w:t>
      </w:r>
      <w:r>
        <w:rPr>
          <w:spacing w:val="-5"/>
        </w:rPr>
        <w:t xml:space="preserve"> </w:t>
      </w:r>
      <w:r>
        <w:t>40</w:t>
      </w:r>
      <w:r>
        <w:rPr>
          <w:spacing w:val="1"/>
        </w:rPr>
        <w:t xml:space="preserve"> </w:t>
      </w:r>
      <w:r>
        <w:rPr>
          <w:spacing w:val="-2"/>
        </w:rPr>
        <w:t>балів):</w:t>
      </w:r>
    </w:p>
    <w:p w:rsidR="00D723A5" w:rsidRDefault="00000000">
      <w:pPr>
        <w:pStyle w:val="a3"/>
        <w:spacing w:before="1" w:line="237" w:lineRule="auto"/>
        <w:ind w:right="148" w:firstLine="720"/>
      </w:pPr>
      <w:r>
        <w:t>Тестова підсумкова контрольна робота (max 40 балів), що розміщена на сторінці курсу у Moodle.</w:t>
      </w:r>
    </w:p>
    <w:p w:rsidR="00D723A5" w:rsidRDefault="00000000">
      <w:pPr>
        <w:pStyle w:val="a3"/>
        <w:spacing w:before="3"/>
        <w:ind w:right="140" w:firstLine="720"/>
      </w:pPr>
      <w:r>
        <w:t>Захист індивідуального завдання (max 30 балів), що передбачає створення та представлення авторської педагогічної технології. Обов’язковими змістовими елементами представлення є розкриття суті, провідної ідеї, переваг та недоліків, галузі застосування. (представити власну педагогічну технологію: розкрити її суть, провідну ідею, переваги та недоліки, галузь застосування).</w:t>
      </w:r>
    </w:p>
    <w:p w:rsidR="00D723A5" w:rsidRDefault="00000000">
      <w:pPr>
        <w:pStyle w:val="a3"/>
        <w:spacing w:line="274" w:lineRule="exact"/>
        <w:ind w:left="1005"/>
      </w:pPr>
      <w:r>
        <w:t>Додаткові</w:t>
      </w:r>
      <w:r>
        <w:rPr>
          <w:spacing w:val="-9"/>
        </w:rPr>
        <w:t xml:space="preserve"> </w:t>
      </w:r>
      <w:r>
        <w:t>види</w:t>
      </w:r>
      <w:r>
        <w:rPr>
          <w:spacing w:val="2"/>
        </w:rPr>
        <w:t xml:space="preserve"> </w:t>
      </w:r>
      <w:r>
        <w:rPr>
          <w:spacing w:val="-2"/>
        </w:rPr>
        <w:t>роботи:</w:t>
      </w:r>
    </w:p>
    <w:p w:rsidR="00D723A5" w:rsidRDefault="00000000">
      <w:pPr>
        <w:pStyle w:val="a3"/>
        <w:spacing w:before="3"/>
        <w:ind w:right="136" w:firstLine="720"/>
      </w:pPr>
      <w:r>
        <w:t>Робота у групі над розв’язанням практичного завдання, поставленого викладачем (max 5 бали) – на кожному практичному занятті. Бали, отримані аспірантом на практичних</w:t>
      </w:r>
      <w:r>
        <w:rPr>
          <w:spacing w:val="40"/>
        </w:rPr>
        <w:t xml:space="preserve"> </w:t>
      </w:r>
      <w:r>
        <w:t>заняттях, є додатковими і виконують заохочувальну функцію.</w:t>
      </w:r>
    </w:p>
    <w:p w:rsidR="00D723A5" w:rsidRDefault="00000000">
      <w:pPr>
        <w:pStyle w:val="a3"/>
        <w:spacing w:line="242" w:lineRule="auto"/>
        <w:ind w:right="148" w:firstLine="720"/>
      </w:pPr>
      <w:r>
        <w:t>Написання наукової статті або тез, виступ на конференції, заохочується додатковими балами (max 20 балів), якщо тематика цих видів робіт збігається зі</w:t>
      </w:r>
      <w:r>
        <w:rPr>
          <w:spacing w:val="-1"/>
        </w:rPr>
        <w:t xml:space="preserve"> </w:t>
      </w:r>
      <w:r>
        <w:t>змістом дисципліни.</w:t>
      </w:r>
    </w:p>
    <w:p w:rsidR="00D723A5" w:rsidRDefault="00000000">
      <w:pPr>
        <w:pStyle w:val="a3"/>
        <w:spacing w:line="242" w:lineRule="auto"/>
        <w:ind w:right="140" w:firstLine="720"/>
      </w:pPr>
      <w:r>
        <w:t>Створення авторського інноваційного продукту, що є елементом педагогічної технології (max 20 балів).</w:t>
      </w:r>
    </w:p>
    <w:p w:rsidR="00D723A5" w:rsidRDefault="00000000">
      <w:pPr>
        <w:pStyle w:val="a3"/>
        <w:spacing w:line="271" w:lineRule="exact"/>
        <w:ind w:left="1005"/>
      </w:pPr>
      <w:r>
        <w:t>Наприкінці</w:t>
      </w:r>
      <w:r>
        <w:rPr>
          <w:spacing w:val="8"/>
        </w:rPr>
        <w:t xml:space="preserve"> </w:t>
      </w:r>
      <w:r>
        <w:t>курсу</w:t>
      </w:r>
      <w:r>
        <w:rPr>
          <w:spacing w:val="10"/>
        </w:rPr>
        <w:t xml:space="preserve"> </w:t>
      </w:r>
      <w:r>
        <w:t>студенти</w:t>
      </w:r>
      <w:r>
        <w:rPr>
          <w:spacing w:val="19"/>
        </w:rPr>
        <w:t xml:space="preserve"> </w:t>
      </w:r>
      <w:r>
        <w:t>складають</w:t>
      </w:r>
      <w:r>
        <w:rPr>
          <w:spacing w:val="20"/>
        </w:rPr>
        <w:t xml:space="preserve"> </w:t>
      </w:r>
      <w:r>
        <w:t>екзамен</w:t>
      </w:r>
      <w:r>
        <w:rPr>
          <w:spacing w:val="20"/>
        </w:rPr>
        <w:t xml:space="preserve"> </w:t>
      </w:r>
      <w:r>
        <w:t>відповідно</w:t>
      </w:r>
      <w:r>
        <w:rPr>
          <w:spacing w:val="22"/>
        </w:rPr>
        <w:t xml:space="preserve"> </w:t>
      </w:r>
      <w:r>
        <w:t>екзаменаційним</w:t>
      </w:r>
      <w:r>
        <w:rPr>
          <w:spacing w:val="16"/>
        </w:rPr>
        <w:t xml:space="preserve"> </w:t>
      </w:r>
      <w:r>
        <w:t>питанням</w:t>
      </w:r>
      <w:r>
        <w:rPr>
          <w:spacing w:val="17"/>
        </w:rPr>
        <w:t xml:space="preserve"> </w:t>
      </w:r>
      <w:r>
        <w:rPr>
          <w:spacing w:val="-10"/>
        </w:rPr>
        <w:t>в</w:t>
      </w:r>
    </w:p>
    <w:p w:rsidR="00D723A5" w:rsidRDefault="00000000">
      <w:pPr>
        <w:pStyle w:val="a3"/>
        <w:spacing w:line="271" w:lineRule="exact"/>
        <w:jc w:val="left"/>
      </w:pPr>
      <w:r>
        <w:rPr>
          <w:spacing w:val="-2"/>
        </w:rPr>
        <w:t>мудлі.</w:t>
      </w:r>
    </w:p>
    <w:p w:rsidR="00D723A5" w:rsidRDefault="00000000">
      <w:pPr>
        <w:spacing w:before="2"/>
        <w:ind w:left="2182"/>
        <w:rPr>
          <w:b/>
          <w:sz w:val="24"/>
        </w:rPr>
      </w:pPr>
      <w:r>
        <w:rPr>
          <w:b/>
          <w:sz w:val="24"/>
        </w:rPr>
        <w:t>Шкала</w:t>
      </w:r>
      <w:r>
        <w:rPr>
          <w:b/>
          <w:spacing w:val="-7"/>
          <w:sz w:val="24"/>
        </w:rPr>
        <w:t xml:space="preserve"> </w:t>
      </w:r>
      <w:r>
        <w:rPr>
          <w:b/>
          <w:sz w:val="24"/>
        </w:rPr>
        <w:t>оцінювання:</w:t>
      </w:r>
      <w:r>
        <w:rPr>
          <w:b/>
          <w:spacing w:val="1"/>
          <w:sz w:val="24"/>
        </w:rPr>
        <w:t xml:space="preserve"> </w:t>
      </w:r>
      <w:r>
        <w:rPr>
          <w:b/>
          <w:sz w:val="24"/>
        </w:rPr>
        <w:t>100-бальна,</w:t>
      </w:r>
      <w:r>
        <w:rPr>
          <w:b/>
          <w:spacing w:val="-4"/>
          <w:sz w:val="24"/>
        </w:rPr>
        <w:t xml:space="preserve"> </w:t>
      </w:r>
      <w:r>
        <w:rPr>
          <w:b/>
          <w:sz w:val="24"/>
        </w:rPr>
        <w:t>національна</w:t>
      </w:r>
      <w:r>
        <w:rPr>
          <w:b/>
          <w:spacing w:val="-3"/>
          <w:sz w:val="24"/>
        </w:rPr>
        <w:t xml:space="preserve"> </w:t>
      </w:r>
      <w:r>
        <w:rPr>
          <w:b/>
          <w:sz w:val="24"/>
        </w:rPr>
        <w:t>та</w:t>
      </w:r>
      <w:r>
        <w:rPr>
          <w:b/>
          <w:spacing w:val="-6"/>
          <w:sz w:val="24"/>
        </w:rPr>
        <w:t xml:space="preserve"> </w:t>
      </w:r>
      <w:r>
        <w:rPr>
          <w:b/>
          <w:spacing w:val="-4"/>
          <w:sz w:val="24"/>
        </w:rPr>
        <w:t>ЄКТС</w:t>
      </w:r>
    </w:p>
    <w:p w:rsidR="00D723A5" w:rsidRDefault="00D723A5">
      <w:pPr>
        <w:pStyle w:val="a3"/>
        <w:spacing w:before="50"/>
        <w:ind w:left="0"/>
        <w:jc w:val="left"/>
        <w:rPr>
          <w:b/>
          <w:sz w:val="20"/>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6"/>
        <w:gridCol w:w="1119"/>
        <w:gridCol w:w="3271"/>
        <w:gridCol w:w="3262"/>
      </w:tblGrid>
      <w:tr w:rsidR="00D723A5">
        <w:trPr>
          <w:trHeight w:val="426"/>
        </w:trPr>
        <w:tc>
          <w:tcPr>
            <w:tcW w:w="1566" w:type="dxa"/>
            <w:vMerge w:val="restart"/>
          </w:tcPr>
          <w:p w:rsidR="00D723A5" w:rsidRDefault="00000000">
            <w:pPr>
              <w:pStyle w:val="TableParagraph"/>
              <w:ind w:left="163" w:right="158" w:firstLine="14"/>
              <w:jc w:val="both"/>
              <w:rPr>
                <w:b/>
                <w:sz w:val="24"/>
              </w:rPr>
            </w:pPr>
            <w:r>
              <w:rPr>
                <w:b/>
                <w:sz w:val="24"/>
              </w:rPr>
              <w:t>Сума</w:t>
            </w:r>
            <w:r>
              <w:rPr>
                <w:b/>
                <w:spacing w:val="-15"/>
                <w:sz w:val="24"/>
              </w:rPr>
              <w:t xml:space="preserve"> </w:t>
            </w:r>
            <w:r>
              <w:rPr>
                <w:b/>
                <w:sz w:val="24"/>
              </w:rPr>
              <w:t xml:space="preserve">балів за всі види </w:t>
            </w:r>
            <w:r>
              <w:rPr>
                <w:b/>
                <w:spacing w:val="-2"/>
                <w:sz w:val="24"/>
              </w:rPr>
              <w:t>навчальної</w:t>
            </w:r>
          </w:p>
          <w:p w:rsidR="00D723A5" w:rsidRDefault="00000000">
            <w:pPr>
              <w:pStyle w:val="TableParagraph"/>
              <w:spacing w:line="257" w:lineRule="exact"/>
              <w:ind w:left="215"/>
              <w:rPr>
                <w:b/>
                <w:sz w:val="24"/>
              </w:rPr>
            </w:pPr>
            <w:r>
              <w:rPr>
                <w:b/>
                <w:spacing w:val="-2"/>
                <w:sz w:val="24"/>
              </w:rPr>
              <w:t>діяльності</w:t>
            </w:r>
          </w:p>
        </w:tc>
        <w:tc>
          <w:tcPr>
            <w:tcW w:w="1119" w:type="dxa"/>
            <w:vMerge w:val="restart"/>
          </w:tcPr>
          <w:p w:rsidR="00D723A5" w:rsidRDefault="00000000">
            <w:pPr>
              <w:pStyle w:val="TableParagraph"/>
              <w:ind w:left="109" w:right="103" w:firstLine="3"/>
              <w:jc w:val="center"/>
              <w:rPr>
                <w:b/>
                <w:sz w:val="24"/>
              </w:rPr>
            </w:pPr>
            <w:r>
              <w:rPr>
                <w:b/>
                <w:spacing w:val="-2"/>
                <w:sz w:val="24"/>
              </w:rPr>
              <w:t xml:space="preserve">Оцінка </w:t>
            </w:r>
            <w:r>
              <w:rPr>
                <w:b/>
                <w:spacing w:val="-6"/>
                <w:sz w:val="24"/>
              </w:rPr>
              <w:t xml:space="preserve">за </w:t>
            </w:r>
            <w:r>
              <w:rPr>
                <w:b/>
                <w:spacing w:val="-2"/>
                <w:sz w:val="24"/>
              </w:rPr>
              <w:t>шкалою</w:t>
            </w:r>
          </w:p>
          <w:p w:rsidR="00D723A5" w:rsidRDefault="00000000">
            <w:pPr>
              <w:pStyle w:val="TableParagraph"/>
              <w:spacing w:line="257" w:lineRule="exact"/>
              <w:ind w:left="0"/>
              <w:jc w:val="center"/>
              <w:rPr>
                <w:b/>
                <w:sz w:val="24"/>
              </w:rPr>
            </w:pPr>
            <w:r>
              <w:rPr>
                <w:b/>
                <w:spacing w:val="-4"/>
                <w:sz w:val="24"/>
              </w:rPr>
              <w:t>ЄКТС</w:t>
            </w:r>
          </w:p>
        </w:tc>
        <w:tc>
          <w:tcPr>
            <w:tcW w:w="6533" w:type="dxa"/>
            <w:gridSpan w:val="2"/>
          </w:tcPr>
          <w:p w:rsidR="00D723A5" w:rsidRDefault="00000000">
            <w:pPr>
              <w:pStyle w:val="TableParagraph"/>
              <w:spacing w:before="73"/>
              <w:ind w:left="1449"/>
              <w:rPr>
                <w:b/>
                <w:sz w:val="24"/>
              </w:rPr>
            </w:pPr>
            <w:r>
              <w:rPr>
                <w:b/>
                <w:sz w:val="24"/>
              </w:rPr>
              <w:t>Оцінка</w:t>
            </w:r>
            <w:r>
              <w:rPr>
                <w:b/>
                <w:spacing w:val="-1"/>
                <w:sz w:val="24"/>
              </w:rPr>
              <w:t xml:space="preserve"> </w:t>
            </w:r>
            <w:r>
              <w:rPr>
                <w:b/>
                <w:sz w:val="24"/>
              </w:rPr>
              <w:t>за</w:t>
            </w:r>
            <w:r>
              <w:rPr>
                <w:b/>
                <w:spacing w:val="-6"/>
                <w:sz w:val="24"/>
              </w:rPr>
              <w:t xml:space="preserve"> </w:t>
            </w:r>
            <w:r>
              <w:rPr>
                <w:b/>
                <w:sz w:val="24"/>
              </w:rPr>
              <w:t>національною</w:t>
            </w:r>
            <w:r>
              <w:rPr>
                <w:b/>
                <w:spacing w:val="-1"/>
                <w:sz w:val="24"/>
              </w:rPr>
              <w:t xml:space="preserve"> </w:t>
            </w:r>
            <w:r>
              <w:rPr>
                <w:b/>
                <w:spacing w:val="-2"/>
                <w:sz w:val="24"/>
              </w:rPr>
              <w:t>шкалою</w:t>
            </w:r>
          </w:p>
        </w:tc>
      </w:tr>
      <w:tr w:rsidR="00D723A5">
        <w:trPr>
          <w:trHeight w:val="666"/>
        </w:trPr>
        <w:tc>
          <w:tcPr>
            <w:tcW w:w="1566" w:type="dxa"/>
            <w:vMerge/>
            <w:tcBorders>
              <w:top w:val="nil"/>
            </w:tcBorders>
          </w:tcPr>
          <w:p w:rsidR="00D723A5" w:rsidRDefault="00D723A5">
            <w:pPr>
              <w:rPr>
                <w:sz w:val="2"/>
                <w:szCs w:val="2"/>
              </w:rPr>
            </w:pPr>
          </w:p>
        </w:tc>
        <w:tc>
          <w:tcPr>
            <w:tcW w:w="1119" w:type="dxa"/>
            <w:vMerge/>
            <w:tcBorders>
              <w:top w:val="nil"/>
            </w:tcBorders>
          </w:tcPr>
          <w:p w:rsidR="00D723A5" w:rsidRDefault="00D723A5">
            <w:pPr>
              <w:rPr>
                <w:sz w:val="2"/>
                <w:szCs w:val="2"/>
              </w:rPr>
            </w:pPr>
          </w:p>
        </w:tc>
        <w:tc>
          <w:tcPr>
            <w:tcW w:w="3271" w:type="dxa"/>
          </w:tcPr>
          <w:p w:rsidR="00D723A5" w:rsidRDefault="00000000">
            <w:pPr>
              <w:pStyle w:val="TableParagraph"/>
              <w:spacing w:before="54" w:line="242" w:lineRule="auto"/>
              <w:ind w:left="191" w:firstLine="182"/>
              <w:rPr>
                <w:b/>
                <w:sz w:val="24"/>
              </w:rPr>
            </w:pPr>
            <w:r>
              <w:rPr>
                <w:b/>
                <w:sz w:val="24"/>
              </w:rPr>
              <w:t>для екзамену, курсового проекту</w:t>
            </w:r>
            <w:r>
              <w:rPr>
                <w:b/>
                <w:spacing w:val="-15"/>
                <w:sz w:val="24"/>
              </w:rPr>
              <w:t xml:space="preserve"> </w:t>
            </w:r>
            <w:r>
              <w:rPr>
                <w:b/>
                <w:sz w:val="24"/>
              </w:rPr>
              <w:t>(роботи),</w:t>
            </w:r>
            <w:r>
              <w:rPr>
                <w:b/>
                <w:spacing w:val="-15"/>
                <w:sz w:val="24"/>
              </w:rPr>
              <w:t xml:space="preserve"> </w:t>
            </w:r>
            <w:r>
              <w:rPr>
                <w:b/>
                <w:sz w:val="24"/>
              </w:rPr>
              <w:t>практики</w:t>
            </w:r>
          </w:p>
        </w:tc>
        <w:tc>
          <w:tcPr>
            <w:tcW w:w="3262" w:type="dxa"/>
          </w:tcPr>
          <w:p w:rsidR="00D723A5" w:rsidRDefault="00000000">
            <w:pPr>
              <w:pStyle w:val="TableParagraph"/>
              <w:spacing w:line="273" w:lineRule="exact"/>
              <w:ind w:left="1064"/>
              <w:rPr>
                <w:b/>
                <w:sz w:val="24"/>
              </w:rPr>
            </w:pPr>
            <w:r>
              <w:rPr>
                <w:b/>
                <w:sz w:val="24"/>
              </w:rPr>
              <w:t>для</w:t>
            </w:r>
            <w:r>
              <w:rPr>
                <w:b/>
                <w:spacing w:val="-1"/>
                <w:sz w:val="24"/>
              </w:rPr>
              <w:t xml:space="preserve"> </w:t>
            </w:r>
            <w:r>
              <w:rPr>
                <w:b/>
                <w:spacing w:val="-2"/>
                <w:sz w:val="24"/>
              </w:rPr>
              <w:t>заліку</w:t>
            </w:r>
          </w:p>
        </w:tc>
      </w:tr>
      <w:tr w:rsidR="00D723A5">
        <w:trPr>
          <w:trHeight w:val="287"/>
        </w:trPr>
        <w:tc>
          <w:tcPr>
            <w:tcW w:w="1566" w:type="dxa"/>
          </w:tcPr>
          <w:p w:rsidR="00D723A5" w:rsidRDefault="00000000">
            <w:pPr>
              <w:pStyle w:val="TableParagraph"/>
              <w:spacing w:line="268" w:lineRule="exact"/>
              <w:ind w:left="191"/>
              <w:jc w:val="center"/>
              <w:rPr>
                <w:sz w:val="24"/>
              </w:rPr>
            </w:pPr>
            <w:r>
              <w:rPr>
                <w:sz w:val="24"/>
              </w:rPr>
              <w:t>90-</w:t>
            </w:r>
            <w:r>
              <w:rPr>
                <w:spacing w:val="-5"/>
                <w:sz w:val="24"/>
              </w:rPr>
              <w:t>100</w:t>
            </w:r>
          </w:p>
        </w:tc>
        <w:tc>
          <w:tcPr>
            <w:tcW w:w="1119" w:type="dxa"/>
          </w:tcPr>
          <w:p w:rsidR="00D723A5" w:rsidRDefault="00000000">
            <w:pPr>
              <w:pStyle w:val="TableParagraph"/>
              <w:spacing w:line="268" w:lineRule="exact"/>
              <w:ind w:left="561"/>
              <w:rPr>
                <w:sz w:val="24"/>
              </w:rPr>
            </w:pPr>
            <w:r>
              <w:rPr>
                <w:spacing w:val="-10"/>
                <w:sz w:val="24"/>
              </w:rPr>
              <w:t>A</w:t>
            </w:r>
          </w:p>
        </w:tc>
        <w:tc>
          <w:tcPr>
            <w:tcW w:w="3271" w:type="dxa"/>
          </w:tcPr>
          <w:p w:rsidR="00D723A5" w:rsidRDefault="00000000">
            <w:pPr>
              <w:pStyle w:val="TableParagraph"/>
              <w:spacing w:line="268" w:lineRule="exact"/>
              <w:ind w:left="2" w:right="8"/>
              <w:jc w:val="center"/>
              <w:rPr>
                <w:sz w:val="24"/>
              </w:rPr>
            </w:pPr>
            <w:r>
              <w:rPr>
                <w:spacing w:val="-2"/>
                <w:sz w:val="24"/>
              </w:rPr>
              <w:t>відмінно</w:t>
            </w:r>
          </w:p>
        </w:tc>
        <w:tc>
          <w:tcPr>
            <w:tcW w:w="3262" w:type="dxa"/>
            <w:vMerge w:val="restart"/>
          </w:tcPr>
          <w:p w:rsidR="00D723A5" w:rsidRDefault="00D723A5">
            <w:pPr>
              <w:pStyle w:val="TableParagraph"/>
              <w:spacing w:before="272"/>
              <w:ind w:left="0"/>
              <w:rPr>
                <w:b/>
                <w:sz w:val="24"/>
              </w:rPr>
            </w:pPr>
          </w:p>
          <w:p w:rsidR="00D723A5" w:rsidRDefault="00000000">
            <w:pPr>
              <w:pStyle w:val="TableParagraph"/>
              <w:spacing w:before="1"/>
              <w:ind w:left="1054"/>
              <w:rPr>
                <w:sz w:val="24"/>
              </w:rPr>
            </w:pPr>
            <w:r>
              <w:rPr>
                <w:spacing w:val="-2"/>
                <w:sz w:val="24"/>
              </w:rPr>
              <w:t>зараховано</w:t>
            </w:r>
          </w:p>
        </w:tc>
      </w:tr>
      <w:tr w:rsidR="00D723A5">
        <w:trPr>
          <w:trHeight w:val="273"/>
        </w:trPr>
        <w:tc>
          <w:tcPr>
            <w:tcW w:w="1566" w:type="dxa"/>
          </w:tcPr>
          <w:p w:rsidR="00D723A5" w:rsidRDefault="00000000">
            <w:pPr>
              <w:pStyle w:val="TableParagraph"/>
              <w:spacing w:line="254" w:lineRule="exact"/>
              <w:ind w:left="191" w:right="4"/>
              <w:jc w:val="center"/>
              <w:rPr>
                <w:sz w:val="24"/>
              </w:rPr>
            </w:pPr>
            <w:r>
              <w:rPr>
                <w:sz w:val="24"/>
              </w:rPr>
              <w:t>82-</w:t>
            </w:r>
            <w:r>
              <w:rPr>
                <w:spacing w:val="-5"/>
                <w:sz w:val="24"/>
              </w:rPr>
              <w:t>89</w:t>
            </w:r>
          </w:p>
        </w:tc>
        <w:tc>
          <w:tcPr>
            <w:tcW w:w="1119" w:type="dxa"/>
          </w:tcPr>
          <w:p w:rsidR="00D723A5" w:rsidRDefault="00000000">
            <w:pPr>
              <w:pStyle w:val="TableParagraph"/>
              <w:spacing w:line="254" w:lineRule="exact"/>
              <w:ind w:left="570"/>
              <w:rPr>
                <w:sz w:val="24"/>
              </w:rPr>
            </w:pPr>
            <w:r>
              <w:rPr>
                <w:spacing w:val="-10"/>
                <w:sz w:val="24"/>
              </w:rPr>
              <w:t>B</w:t>
            </w:r>
          </w:p>
        </w:tc>
        <w:tc>
          <w:tcPr>
            <w:tcW w:w="3271" w:type="dxa"/>
            <w:vMerge w:val="restart"/>
          </w:tcPr>
          <w:p w:rsidR="00D723A5" w:rsidRDefault="00000000">
            <w:pPr>
              <w:pStyle w:val="TableParagraph"/>
              <w:spacing w:before="136"/>
              <w:ind w:left="5" w:right="6"/>
              <w:jc w:val="center"/>
              <w:rPr>
                <w:sz w:val="24"/>
              </w:rPr>
            </w:pPr>
            <w:r>
              <w:rPr>
                <w:spacing w:val="-4"/>
                <w:sz w:val="24"/>
              </w:rPr>
              <w:t>добре</w:t>
            </w:r>
          </w:p>
        </w:tc>
        <w:tc>
          <w:tcPr>
            <w:tcW w:w="3262" w:type="dxa"/>
            <w:vMerge/>
            <w:tcBorders>
              <w:top w:val="nil"/>
            </w:tcBorders>
          </w:tcPr>
          <w:p w:rsidR="00D723A5" w:rsidRDefault="00D723A5">
            <w:pPr>
              <w:rPr>
                <w:sz w:val="2"/>
                <w:szCs w:val="2"/>
              </w:rPr>
            </w:pPr>
          </w:p>
        </w:tc>
      </w:tr>
      <w:tr w:rsidR="00D723A5">
        <w:trPr>
          <w:trHeight w:val="278"/>
        </w:trPr>
        <w:tc>
          <w:tcPr>
            <w:tcW w:w="1566" w:type="dxa"/>
          </w:tcPr>
          <w:p w:rsidR="00D723A5" w:rsidRDefault="00000000">
            <w:pPr>
              <w:pStyle w:val="TableParagraph"/>
              <w:spacing w:line="258" w:lineRule="exact"/>
              <w:ind w:left="191" w:right="4"/>
              <w:jc w:val="center"/>
              <w:rPr>
                <w:sz w:val="24"/>
              </w:rPr>
            </w:pPr>
            <w:r>
              <w:rPr>
                <w:sz w:val="24"/>
              </w:rPr>
              <w:t>75-</w:t>
            </w:r>
            <w:r>
              <w:rPr>
                <w:spacing w:val="-5"/>
                <w:sz w:val="24"/>
              </w:rPr>
              <w:t>81</w:t>
            </w:r>
          </w:p>
        </w:tc>
        <w:tc>
          <w:tcPr>
            <w:tcW w:w="1119" w:type="dxa"/>
          </w:tcPr>
          <w:p w:rsidR="00D723A5" w:rsidRDefault="00000000">
            <w:pPr>
              <w:pStyle w:val="TableParagraph"/>
              <w:spacing w:line="258" w:lineRule="exact"/>
              <w:ind w:left="570"/>
              <w:rPr>
                <w:sz w:val="24"/>
              </w:rPr>
            </w:pPr>
            <w:r>
              <w:rPr>
                <w:spacing w:val="-10"/>
                <w:sz w:val="24"/>
              </w:rPr>
              <w:t>C</w:t>
            </w:r>
          </w:p>
        </w:tc>
        <w:tc>
          <w:tcPr>
            <w:tcW w:w="3271" w:type="dxa"/>
            <w:vMerge/>
            <w:tcBorders>
              <w:top w:val="nil"/>
            </w:tcBorders>
          </w:tcPr>
          <w:p w:rsidR="00D723A5" w:rsidRDefault="00D723A5">
            <w:pPr>
              <w:rPr>
                <w:sz w:val="2"/>
                <w:szCs w:val="2"/>
              </w:rPr>
            </w:pPr>
          </w:p>
        </w:tc>
        <w:tc>
          <w:tcPr>
            <w:tcW w:w="3262" w:type="dxa"/>
            <w:vMerge/>
            <w:tcBorders>
              <w:top w:val="nil"/>
            </w:tcBorders>
          </w:tcPr>
          <w:p w:rsidR="00D723A5" w:rsidRDefault="00D723A5">
            <w:pPr>
              <w:rPr>
                <w:sz w:val="2"/>
                <w:szCs w:val="2"/>
              </w:rPr>
            </w:pPr>
          </w:p>
        </w:tc>
      </w:tr>
      <w:tr w:rsidR="00D723A5">
        <w:trPr>
          <w:trHeight w:val="282"/>
        </w:trPr>
        <w:tc>
          <w:tcPr>
            <w:tcW w:w="1566" w:type="dxa"/>
          </w:tcPr>
          <w:p w:rsidR="00D723A5" w:rsidRDefault="00000000">
            <w:pPr>
              <w:pStyle w:val="TableParagraph"/>
              <w:spacing w:line="263" w:lineRule="exact"/>
              <w:ind w:left="191" w:right="4"/>
              <w:jc w:val="center"/>
              <w:rPr>
                <w:sz w:val="24"/>
              </w:rPr>
            </w:pPr>
            <w:r>
              <w:rPr>
                <w:sz w:val="24"/>
              </w:rPr>
              <w:t>67-</w:t>
            </w:r>
            <w:r>
              <w:rPr>
                <w:spacing w:val="-5"/>
                <w:sz w:val="24"/>
              </w:rPr>
              <w:t>74</w:t>
            </w:r>
          </w:p>
        </w:tc>
        <w:tc>
          <w:tcPr>
            <w:tcW w:w="1119" w:type="dxa"/>
          </w:tcPr>
          <w:p w:rsidR="00D723A5" w:rsidRDefault="00000000">
            <w:pPr>
              <w:pStyle w:val="TableParagraph"/>
              <w:spacing w:line="263" w:lineRule="exact"/>
              <w:ind w:left="561"/>
              <w:rPr>
                <w:sz w:val="24"/>
              </w:rPr>
            </w:pPr>
            <w:r>
              <w:rPr>
                <w:spacing w:val="-10"/>
                <w:sz w:val="24"/>
              </w:rPr>
              <w:t>D</w:t>
            </w:r>
          </w:p>
        </w:tc>
        <w:tc>
          <w:tcPr>
            <w:tcW w:w="3271" w:type="dxa"/>
            <w:vMerge w:val="restart"/>
          </w:tcPr>
          <w:p w:rsidR="00D723A5" w:rsidRDefault="00000000">
            <w:pPr>
              <w:pStyle w:val="TableParagraph"/>
              <w:spacing w:before="140"/>
              <w:ind w:left="1079"/>
              <w:rPr>
                <w:sz w:val="24"/>
              </w:rPr>
            </w:pPr>
            <w:r>
              <w:rPr>
                <w:spacing w:val="-2"/>
                <w:sz w:val="24"/>
              </w:rPr>
              <w:t>задовільно</w:t>
            </w:r>
          </w:p>
        </w:tc>
        <w:tc>
          <w:tcPr>
            <w:tcW w:w="3262" w:type="dxa"/>
            <w:vMerge/>
            <w:tcBorders>
              <w:top w:val="nil"/>
            </w:tcBorders>
          </w:tcPr>
          <w:p w:rsidR="00D723A5" w:rsidRDefault="00D723A5">
            <w:pPr>
              <w:rPr>
                <w:sz w:val="2"/>
                <w:szCs w:val="2"/>
              </w:rPr>
            </w:pPr>
          </w:p>
        </w:tc>
      </w:tr>
      <w:tr w:rsidR="00D723A5">
        <w:trPr>
          <w:trHeight w:val="277"/>
        </w:trPr>
        <w:tc>
          <w:tcPr>
            <w:tcW w:w="1566" w:type="dxa"/>
          </w:tcPr>
          <w:p w:rsidR="00D723A5" w:rsidRDefault="00000000">
            <w:pPr>
              <w:pStyle w:val="TableParagraph"/>
              <w:spacing w:line="258" w:lineRule="exact"/>
              <w:ind w:left="191" w:right="4"/>
              <w:jc w:val="center"/>
              <w:rPr>
                <w:sz w:val="24"/>
              </w:rPr>
            </w:pPr>
            <w:r>
              <w:rPr>
                <w:sz w:val="24"/>
              </w:rPr>
              <w:t>60-</w:t>
            </w:r>
            <w:r>
              <w:rPr>
                <w:spacing w:val="-5"/>
                <w:sz w:val="24"/>
              </w:rPr>
              <w:t>66</w:t>
            </w:r>
          </w:p>
        </w:tc>
        <w:tc>
          <w:tcPr>
            <w:tcW w:w="1119" w:type="dxa"/>
          </w:tcPr>
          <w:p w:rsidR="00D723A5" w:rsidRDefault="00000000">
            <w:pPr>
              <w:pStyle w:val="TableParagraph"/>
              <w:spacing w:line="258" w:lineRule="exact"/>
              <w:ind w:left="575"/>
              <w:rPr>
                <w:sz w:val="24"/>
              </w:rPr>
            </w:pPr>
            <w:r>
              <w:rPr>
                <w:spacing w:val="-10"/>
                <w:sz w:val="24"/>
              </w:rPr>
              <w:t>E</w:t>
            </w:r>
          </w:p>
        </w:tc>
        <w:tc>
          <w:tcPr>
            <w:tcW w:w="3271" w:type="dxa"/>
            <w:vMerge/>
            <w:tcBorders>
              <w:top w:val="nil"/>
            </w:tcBorders>
          </w:tcPr>
          <w:p w:rsidR="00D723A5" w:rsidRDefault="00D723A5">
            <w:pPr>
              <w:rPr>
                <w:sz w:val="2"/>
                <w:szCs w:val="2"/>
              </w:rPr>
            </w:pPr>
          </w:p>
        </w:tc>
        <w:tc>
          <w:tcPr>
            <w:tcW w:w="3262" w:type="dxa"/>
            <w:vMerge/>
            <w:tcBorders>
              <w:top w:val="nil"/>
            </w:tcBorders>
          </w:tcPr>
          <w:p w:rsidR="00D723A5" w:rsidRDefault="00D723A5">
            <w:pPr>
              <w:rPr>
                <w:sz w:val="2"/>
                <w:szCs w:val="2"/>
              </w:rPr>
            </w:pPr>
          </w:p>
        </w:tc>
      </w:tr>
      <w:tr w:rsidR="00D723A5">
        <w:trPr>
          <w:trHeight w:val="551"/>
        </w:trPr>
        <w:tc>
          <w:tcPr>
            <w:tcW w:w="1566" w:type="dxa"/>
          </w:tcPr>
          <w:p w:rsidR="00D723A5" w:rsidRDefault="00000000">
            <w:pPr>
              <w:pStyle w:val="TableParagraph"/>
              <w:spacing w:before="131"/>
              <w:ind w:left="191" w:right="4"/>
              <w:jc w:val="center"/>
              <w:rPr>
                <w:sz w:val="24"/>
              </w:rPr>
            </w:pPr>
            <w:r>
              <w:rPr>
                <w:sz w:val="24"/>
              </w:rPr>
              <w:t>35-</w:t>
            </w:r>
            <w:r>
              <w:rPr>
                <w:spacing w:val="-5"/>
                <w:sz w:val="24"/>
              </w:rPr>
              <w:t>59</w:t>
            </w:r>
          </w:p>
        </w:tc>
        <w:tc>
          <w:tcPr>
            <w:tcW w:w="1119" w:type="dxa"/>
          </w:tcPr>
          <w:p w:rsidR="00D723A5" w:rsidRDefault="00000000">
            <w:pPr>
              <w:pStyle w:val="TableParagraph"/>
              <w:spacing w:before="131"/>
              <w:ind w:left="493"/>
              <w:rPr>
                <w:sz w:val="24"/>
              </w:rPr>
            </w:pPr>
            <w:r>
              <w:rPr>
                <w:spacing w:val="-5"/>
                <w:sz w:val="24"/>
              </w:rPr>
              <w:t>FX</w:t>
            </w:r>
          </w:p>
        </w:tc>
        <w:tc>
          <w:tcPr>
            <w:tcW w:w="3271" w:type="dxa"/>
          </w:tcPr>
          <w:p w:rsidR="00D723A5" w:rsidRDefault="00000000">
            <w:pPr>
              <w:pStyle w:val="TableParagraph"/>
              <w:spacing w:line="267" w:lineRule="exact"/>
              <w:ind w:left="8" w:right="6"/>
              <w:jc w:val="center"/>
              <w:rPr>
                <w:sz w:val="24"/>
              </w:rPr>
            </w:pPr>
            <w:r>
              <w:rPr>
                <w:sz w:val="24"/>
              </w:rPr>
              <w:t>незадовільно</w:t>
            </w:r>
            <w:r>
              <w:rPr>
                <w:spacing w:val="3"/>
                <w:sz w:val="24"/>
              </w:rPr>
              <w:t xml:space="preserve"> </w:t>
            </w:r>
            <w:r>
              <w:rPr>
                <w:sz w:val="24"/>
              </w:rPr>
              <w:t>з</w:t>
            </w:r>
            <w:r>
              <w:rPr>
                <w:spacing w:val="-7"/>
                <w:sz w:val="24"/>
              </w:rPr>
              <w:t xml:space="preserve"> </w:t>
            </w:r>
            <w:r>
              <w:rPr>
                <w:spacing w:val="-2"/>
                <w:sz w:val="24"/>
              </w:rPr>
              <w:t>можливістю</w:t>
            </w:r>
          </w:p>
          <w:p w:rsidR="00D723A5" w:rsidRDefault="00000000">
            <w:pPr>
              <w:pStyle w:val="TableParagraph"/>
              <w:spacing w:line="265" w:lineRule="exact"/>
              <w:ind w:left="4" w:right="6"/>
              <w:jc w:val="center"/>
              <w:rPr>
                <w:sz w:val="24"/>
              </w:rPr>
            </w:pPr>
            <w:r>
              <w:rPr>
                <w:sz w:val="24"/>
              </w:rPr>
              <w:t>повторного</w:t>
            </w:r>
            <w:r>
              <w:rPr>
                <w:spacing w:val="-4"/>
                <w:sz w:val="24"/>
              </w:rPr>
              <w:t xml:space="preserve"> </w:t>
            </w:r>
            <w:r>
              <w:rPr>
                <w:spacing w:val="-2"/>
                <w:sz w:val="24"/>
              </w:rPr>
              <w:t>складання</w:t>
            </w:r>
          </w:p>
        </w:tc>
        <w:tc>
          <w:tcPr>
            <w:tcW w:w="3262" w:type="dxa"/>
          </w:tcPr>
          <w:p w:rsidR="00D723A5" w:rsidRDefault="00000000">
            <w:pPr>
              <w:pStyle w:val="TableParagraph"/>
              <w:spacing w:line="267" w:lineRule="exact"/>
              <w:ind w:left="7" w:right="7"/>
              <w:jc w:val="center"/>
              <w:rPr>
                <w:sz w:val="24"/>
              </w:rPr>
            </w:pPr>
            <w:r>
              <w:rPr>
                <w:sz w:val="24"/>
              </w:rPr>
              <w:t>не</w:t>
            </w:r>
            <w:r>
              <w:rPr>
                <w:spacing w:val="-2"/>
                <w:sz w:val="24"/>
              </w:rPr>
              <w:t xml:space="preserve"> </w:t>
            </w:r>
            <w:r>
              <w:rPr>
                <w:sz w:val="24"/>
              </w:rPr>
              <w:t>зараховано з</w:t>
            </w:r>
            <w:r>
              <w:rPr>
                <w:spacing w:val="-4"/>
                <w:sz w:val="24"/>
              </w:rPr>
              <w:t xml:space="preserve"> </w:t>
            </w:r>
            <w:r>
              <w:rPr>
                <w:spacing w:val="-2"/>
                <w:sz w:val="24"/>
              </w:rPr>
              <w:t>можливістю</w:t>
            </w:r>
          </w:p>
          <w:p w:rsidR="00D723A5" w:rsidRDefault="00000000">
            <w:pPr>
              <w:pStyle w:val="TableParagraph"/>
              <w:spacing w:line="265" w:lineRule="exact"/>
              <w:ind w:left="3" w:right="7"/>
              <w:jc w:val="center"/>
              <w:rPr>
                <w:sz w:val="24"/>
              </w:rPr>
            </w:pPr>
            <w:r>
              <w:rPr>
                <w:sz w:val="24"/>
              </w:rPr>
              <w:t>повторного</w:t>
            </w:r>
            <w:r>
              <w:rPr>
                <w:spacing w:val="-4"/>
                <w:sz w:val="24"/>
              </w:rPr>
              <w:t xml:space="preserve"> </w:t>
            </w:r>
            <w:r>
              <w:rPr>
                <w:spacing w:val="-2"/>
                <w:sz w:val="24"/>
              </w:rPr>
              <w:t>складання</w:t>
            </w:r>
          </w:p>
        </w:tc>
      </w:tr>
      <w:tr w:rsidR="00D723A5">
        <w:trPr>
          <w:trHeight w:val="830"/>
        </w:trPr>
        <w:tc>
          <w:tcPr>
            <w:tcW w:w="1566" w:type="dxa"/>
          </w:tcPr>
          <w:p w:rsidR="00D723A5" w:rsidRDefault="00000000">
            <w:pPr>
              <w:pStyle w:val="TableParagraph"/>
              <w:spacing w:before="270"/>
              <w:ind w:left="191"/>
              <w:jc w:val="center"/>
              <w:rPr>
                <w:sz w:val="24"/>
              </w:rPr>
            </w:pPr>
            <w:r>
              <w:rPr>
                <w:sz w:val="24"/>
              </w:rPr>
              <w:t>0-</w:t>
            </w:r>
            <w:r>
              <w:rPr>
                <w:spacing w:val="-5"/>
                <w:sz w:val="24"/>
              </w:rPr>
              <w:t>34</w:t>
            </w:r>
          </w:p>
        </w:tc>
        <w:tc>
          <w:tcPr>
            <w:tcW w:w="1119" w:type="dxa"/>
          </w:tcPr>
          <w:p w:rsidR="00D723A5" w:rsidRDefault="00000000">
            <w:pPr>
              <w:pStyle w:val="TableParagraph"/>
              <w:spacing w:before="270"/>
              <w:ind w:left="580"/>
              <w:rPr>
                <w:sz w:val="24"/>
              </w:rPr>
            </w:pPr>
            <w:r>
              <w:rPr>
                <w:spacing w:val="-10"/>
                <w:sz w:val="24"/>
              </w:rPr>
              <w:t>F</w:t>
            </w:r>
          </w:p>
        </w:tc>
        <w:tc>
          <w:tcPr>
            <w:tcW w:w="3271" w:type="dxa"/>
          </w:tcPr>
          <w:p w:rsidR="00D723A5" w:rsidRDefault="00000000">
            <w:pPr>
              <w:pStyle w:val="TableParagraph"/>
              <w:spacing w:line="268" w:lineRule="exact"/>
              <w:ind w:left="5" w:right="6"/>
              <w:jc w:val="center"/>
              <w:rPr>
                <w:sz w:val="24"/>
              </w:rPr>
            </w:pPr>
            <w:r>
              <w:rPr>
                <w:sz w:val="24"/>
              </w:rPr>
              <w:t>незадовільно</w:t>
            </w:r>
            <w:r>
              <w:rPr>
                <w:spacing w:val="-1"/>
                <w:sz w:val="24"/>
              </w:rPr>
              <w:t xml:space="preserve"> </w:t>
            </w:r>
            <w:r>
              <w:rPr>
                <w:sz w:val="24"/>
              </w:rPr>
              <w:t>з</w:t>
            </w:r>
            <w:r>
              <w:rPr>
                <w:spacing w:val="-10"/>
                <w:sz w:val="24"/>
              </w:rPr>
              <w:t xml:space="preserve"> </w:t>
            </w:r>
            <w:r>
              <w:rPr>
                <w:spacing w:val="-2"/>
                <w:sz w:val="24"/>
              </w:rPr>
              <w:t>обов’язковим</w:t>
            </w:r>
          </w:p>
          <w:p w:rsidR="00D723A5" w:rsidRDefault="00000000">
            <w:pPr>
              <w:pStyle w:val="TableParagraph"/>
              <w:spacing w:line="274" w:lineRule="exact"/>
              <w:ind w:left="2" w:right="7"/>
              <w:jc w:val="center"/>
              <w:rPr>
                <w:sz w:val="24"/>
              </w:rPr>
            </w:pPr>
            <w:r>
              <w:rPr>
                <w:sz w:val="24"/>
              </w:rPr>
              <w:t>повторним</w:t>
            </w:r>
            <w:r>
              <w:rPr>
                <w:spacing w:val="-15"/>
                <w:sz w:val="24"/>
              </w:rPr>
              <w:t xml:space="preserve"> </w:t>
            </w:r>
            <w:r>
              <w:rPr>
                <w:sz w:val="24"/>
              </w:rPr>
              <w:t xml:space="preserve">вивченням </w:t>
            </w:r>
            <w:r>
              <w:rPr>
                <w:spacing w:val="-2"/>
                <w:sz w:val="24"/>
              </w:rPr>
              <w:t>дисципліни</w:t>
            </w:r>
          </w:p>
        </w:tc>
        <w:tc>
          <w:tcPr>
            <w:tcW w:w="3262" w:type="dxa"/>
          </w:tcPr>
          <w:p w:rsidR="00D723A5" w:rsidRDefault="00000000">
            <w:pPr>
              <w:pStyle w:val="TableParagraph"/>
              <w:spacing w:line="268" w:lineRule="exact"/>
              <w:ind w:left="3" w:right="7"/>
              <w:jc w:val="center"/>
              <w:rPr>
                <w:sz w:val="24"/>
              </w:rPr>
            </w:pPr>
            <w:r>
              <w:rPr>
                <w:sz w:val="24"/>
              </w:rPr>
              <w:t>не</w:t>
            </w:r>
            <w:r>
              <w:rPr>
                <w:spacing w:val="-2"/>
                <w:sz w:val="24"/>
              </w:rPr>
              <w:t xml:space="preserve"> </w:t>
            </w:r>
            <w:r>
              <w:rPr>
                <w:sz w:val="24"/>
              </w:rPr>
              <w:t>зараховано з</w:t>
            </w:r>
            <w:r>
              <w:rPr>
                <w:spacing w:val="-4"/>
                <w:sz w:val="24"/>
              </w:rPr>
              <w:t xml:space="preserve"> </w:t>
            </w:r>
            <w:r>
              <w:rPr>
                <w:spacing w:val="-2"/>
                <w:sz w:val="24"/>
              </w:rPr>
              <w:t>обов’язковим</w:t>
            </w:r>
          </w:p>
          <w:p w:rsidR="00D723A5" w:rsidRDefault="00000000">
            <w:pPr>
              <w:pStyle w:val="TableParagraph"/>
              <w:spacing w:line="274" w:lineRule="exact"/>
              <w:ind w:left="0" w:right="7"/>
              <w:jc w:val="center"/>
              <w:rPr>
                <w:sz w:val="24"/>
              </w:rPr>
            </w:pPr>
            <w:r>
              <w:rPr>
                <w:sz w:val="24"/>
              </w:rPr>
              <w:t>повторним</w:t>
            </w:r>
            <w:r>
              <w:rPr>
                <w:spacing w:val="-15"/>
                <w:sz w:val="24"/>
              </w:rPr>
              <w:t xml:space="preserve"> </w:t>
            </w:r>
            <w:r>
              <w:rPr>
                <w:sz w:val="24"/>
              </w:rPr>
              <w:t xml:space="preserve">вивченням </w:t>
            </w:r>
            <w:r>
              <w:rPr>
                <w:spacing w:val="-2"/>
                <w:sz w:val="24"/>
              </w:rPr>
              <w:t>дисципліни</w:t>
            </w:r>
          </w:p>
        </w:tc>
      </w:tr>
    </w:tbl>
    <w:p w:rsidR="00D723A5" w:rsidRDefault="00000000">
      <w:pPr>
        <w:pStyle w:val="1"/>
        <w:spacing w:before="275"/>
        <w:ind w:right="363"/>
      </w:pPr>
      <w:r>
        <w:t>РЕКОМЕНДОВАНА</w:t>
      </w:r>
      <w:r>
        <w:rPr>
          <w:spacing w:val="-5"/>
        </w:rPr>
        <w:t xml:space="preserve"> </w:t>
      </w:r>
      <w:r>
        <w:rPr>
          <w:spacing w:val="-2"/>
        </w:rPr>
        <w:t>ЛІТЕРАТУРА</w:t>
      </w:r>
    </w:p>
    <w:p w:rsidR="00D723A5" w:rsidRDefault="00000000">
      <w:pPr>
        <w:pStyle w:val="3"/>
      </w:pPr>
      <w:bookmarkStart w:id="3" w:name="Основні"/>
      <w:bookmarkEnd w:id="3"/>
      <w:r>
        <w:rPr>
          <w:spacing w:val="-2"/>
        </w:rPr>
        <w:t>Основні</w:t>
      </w:r>
    </w:p>
    <w:p w:rsidR="00D723A5" w:rsidRDefault="00000000">
      <w:pPr>
        <w:pStyle w:val="a4"/>
        <w:numPr>
          <w:ilvl w:val="0"/>
          <w:numId w:val="3"/>
        </w:numPr>
        <w:tabs>
          <w:tab w:val="left" w:pos="645"/>
        </w:tabs>
        <w:ind w:right="495"/>
        <w:jc w:val="both"/>
        <w:rPr>
          <w:sz w:val="24"/>
        </w:rPr>
      </w:pPr>
      <w:r>
        <w:rPr>
          <w:sz w:val="24"/>
        </w:rPr>
        <w:t>Личковський Е.І., Тіманюк В.О., Чалий О.В. Біофізика. Фізичні методи аналізу та метрологія</w:t>
      </w:r>
      <w:r>
        <w:rPr>
          <w:spacing w:val="-2"/>
          <w:sz w:val="24"/>
        </w:rPr>
        <w:t xml:space="preserve"> </w:t>
      </w:r>
      <w:r>
        <w:rPr>
          <w:sz w:val="24"/>
        </w:rPr>
        <w:t>:</w:t>
      </w:r>
      <w:r>
        <w:rPr>
          <w:spacing w:val="-2"/>
          <w:sz w:val="24"/>
        </w:rPr>
        <w:t xml:space="preserve"> </w:t>
      </w:r>
      <w:r>
        <w:rPr>
          <w:sz w:val="24"/>
        </w:rPr>
        <w:t>підручник;</w:t>
      </w:r>
      <w:r>
        <w:rPr>
          <w:spacing w:val="-7"/>
          <w:sz w:val="24"/>
        </w:rPr>
        <w:t xml:space="preserve"> </w:t>
      </w:r>
      <w:r>
        <w:rPr>
          <w:sz w:val="24"/>
        </w:rPr>
        <w:t>за</w:t>
      </w:r>
      <w:r>
        <w:rPr>
          <w:spacing w:val="-3"/>
          <w:sz w:val="24"/>
        </w:rPr>
        <w:t xml:space="preserve"> </w:t>
      </w:r>
      <w:r>
        <w:rPr>
          <w:sz w:val="24"/>
        </w:rPr>
        <w:t>ред. Е.І. Личковського, В.О. Тіманюка. Вінниця:</w:t>
      </w:r>
      <w:r>
        <w:rPr>
          <w:spacing w:val="-2"/>
          <w:sz w:val="24"/>
        </w:rPr>
        <w:t xml:space="preserve"> </w:t>
      </w:r>
      <w:r>
        <w:rPr>
          <w:sz w:val="24"/>
        </w:rPr>
        <w:t>Нова</w:t>
      </w:r>
      <w:r>
        <w:rPr>
          <w:spacing w:val="-3"/>
          <w:sz w:val="24"/>
        </w:rPr>
        <w:t xml:space="preserve"> </w:t>
      </w:r>
      <w:r>
        <w:rPr>
          <w:sz w:val="24"/>
        </w:rPr>
        <w:t>Книга, 2014. 464 с.</w:t>
      </w:r>
    </w:p>
    <w:p w:rsidR="00D723A5" w:rsidRDefault="00000000">
      <w:pPr>
        <w:pStyle w:val="a4"/>
        <w:numPr>
          <w:ilvl w:val="0"/>
          <w:numId w:val="3"/>
        </w:numPr>
        <w:tabs>
          <w:tab w:val="left" w:pos="645"/>
        </w:tabs>
        <w:spacing w:line="242" w:lineRule="auto"/>
        <w:ind w:right="501"/>
        <w:jc w:val="both"/>
        <w:rPr>
          <w:sz w:val="24"/>
        </w:rPr>
      </w:pPr>
      <w:r>
        <w:rPr>
          <w:sz w:val="24"/>
        </w:rPr>
        <w:t>Личковський Е.І., Пайкуш М.А., Вісьтак М.В., Фафула Р.В. Медична і біологічна фізика: підручник. Львів: «Новий Світ – 2000», 2021. 319 с.</w:t>
      </w:r>
    </w:p>
    <w:p w:rsidR="00D723A5" w:rsidRDefault="00000000">
      <w:pPr>
        <w:pStyle w:val="a4"/>
        <w:numPr>
          <w:ilvl w:val="0"/>
          <w:numId w:val="3"/>
        </w:numPr>
        <w:tabs>
          <w:tab w:val="left" w:pos="645"/>
        </w:tabs>
        <w:spacing w:line="242" w:lineRule="auto"/>
        <w:ind w:right="494"/>
        <w:jc w:val="both"/>
        <w:rPr>
          <w:sz w:val="24"/>
        </w:rPr>
      </w:pPr>
      <w:r>
        <w:rPr>
          <w:sz w:val="24"/>
        </w:rPr>
        <w:t>Медична та біологічна фізика: нац. підручник для студ. вищ. мед. (фарм.) навч. заклад. III- IV р. акред. за ред. О.В. Чалого. 2-ге вид. Вінниця: Нова Книга, 2017. 528 с</w:t>
      </w:r>
    </w:p>
    <w:p w:rsidR="00D723A5" w:rsidRDefault="00000000">
      <w:pPr>
        <w:pStyle w:val="a4"/>
        <w:numPr>
          <w:ilvl w:val="0"/>
          <w:numId w:val="3"/>
        </w:numPr>
        <w:tabs>
          <w:tab w:val="left" w:pos="645"/>
        </w:tabs>
        <w:spacing w:line="237" w:lineRule="auto"/>
        <w:ind w:right="492"/>
        <w:jc w:val="both"/>
        <w:rPr>
          <w:sz w:val="24"/>
        </w:rPr>
      </w:pPr>
      <w:r>
        <w:rPr>
          <w:sz w:val="24"/>
        </w:rPr>
        <w:t>Дідух В.Д., Рудяк Ю.А., Багрій-Заяць О.А. Біологічна фізика з фізичними методами аналізу: навч. пос. Тернопіль, 2021. 305 с.</w:t>
      </w:r>
    </w:p>
    <w:p w:rsidR="00D723A5" w:rsidRDefault="00000000">
      <w:pPr>
        <w:pStyle w:val="a4"/>
        <w:numPr>
          <w:ilvl w:val="0"/>
          <w:numId w:val="3"/>
        </w:numPr>
        <w:tabs>
          <w:tab w:val="left" w:pos="645"/>
        </w:tabs>
        <w:spacing w:line="237" w:lineRule="auto"/>
        <w:ind w:right="505"/>
        <w:jc w:val="both"/>
        <w:rPr>
          <w:sz w:val="24"/>
        </w:rPr>
      </w:pPr>
      <w:r>
        <w:rPr>
          <w:sz w:val="24"/>
        </w:rPr>
        <w:t>Ємчик</w:t>
      </w:r>
      <w:r>
        <w:rPr>
          <w:spacing w:val="-1"/>
          <w:sz w:val="24"/>
        </w:rPr>
        <w:t xml:space="preserve"> </w:t>
      </w:r>
      <w:r>
        <w:rPr>
          <w:sz w:val="24"/>
        </w:rPr>
        <w:t>Л.Ф. Основи</w:t>
      </w:r>
      <w:r>
        <w:rPr>
          <w:spacing w:val="-3"/>
          <w:sz w:val="24"/>
        </w:rPr>
        <w:t xml:space="preserve"> </w:t>
      </w:r>
      <w:r>
        <w:rPr>
          <w:sz w:val="24"/>
        </w:rPr>
        <w:t>біологічної</w:t>
      </w:r>
      <w:r>
        <w:rPr>
          <w:spacing w:val="-9"/>
          <w:sz w:val="24"/>
        </w:rPr>
        <w:t xml:space="preserve"> </w:t>
      </w:r>
      <w:r>
        <w:rPr>
          <w:sz w:val="24"/>
        </w:rPr>
        <w:t>фізики і</w:t>
      </w:r>
      <w:r>
        <w:rPr>
          <w:spacing w:val="-9"/>
          <w:sz w:val="24"/>
        </w:rPr>
        <w:t xml:space="preserve"> </w:t>
      </w:r>
      <w:r>
        <w:rPr>
          <w:sz w:val="24"/>
        </w:rPr>
        <w:t>медична</w:t>
      </w:r>
      <w:r>
        <w:rPr>
          <w:spacing w:val="-1"/>
          <w:sz w:val="24"/>
        </w:rPr>
        <w:t xml:space="preserve"> </w:t>
      </w:r>
      <w:r>
        <w:rPr>
          <w:sz w:val="24"/>
        </w:rPr>
        <w:t>апаратура: підруч. для студ. вищ.</w:t>
      </w:r>
      <w:r>
        <w:rPr>
          <w:spacing w:val="-2"/>
          <w:sz w:val="24"/>
        </w:rPr>
        <w:t xml:space="preserve"> </w:t>
      </w:r>
      <w:r>
        <w:rPr>
          <w:sz w:val="24"/>
        </w:rPr>
        <w:t>мед. навч. закладів І-ІІІ р. акред. 2-ге вид., виправлене. К.: ВСВ"Медицина", 2014. 392 с.</w:t>
      </w:r>
    </w:p>
    <w:p w:rsidR="00D723A5" w:rsidRDefault="00000000">
      <w:pPr>
        <w:pStyle w:val="a4"/>
        <w:numPr>
          <w:ilvl w:val="0"/>
          <w:numId w:val="3"/>
        </w:numPr>
        <w:tabs>
          <w:tab w:val="left" w:pos="645"/>
        </w:tabs>
        <w:ind w:right="495"/>
        <w:jc w:val="both"/>
        <w:rPr>
          <w:sz w:val="24"/>
        </w:rPr>
      </w:pPr>
      <w:r>
        <w:rPr>
          <w:sz w:val="24"/>
        </w:rPr>
        <w:t>Костюк П.Г., Зима В.Л., Магура І.С., Мірошниченко М.С., Шуба М.Ф. Біофізика К.: ВПЦ «Київський університет», 2008. 567 с.</w:t>
      </w:r>
    </w:p>
    <w:p w:rsidR="00D723A5" w:rsidRDefault="00000000">
      <w:pPr>
        <w:pStyle w:val="a4"/>
        <w:numPr>
          <w:ilvl w:val="0"/>
          <w:numId w:val="3"/>
        </w:numPr>
        <w:tabs>
          <w:tab w:val="left" w:pos="645"/>
        </w:tabs>
        <w:spacing w:before="2" w:line="237" w:lineRule="auto"/>
        <w:ind w:right="489"/>
        <w:jc w:val="both"/>
        <w:rPr>
          <w:sz w:val="24"/>
        </w:rPr>
      </w:pPr>
      <w:r>
        <w:rPr>
          <w:sz w:val="24"/>
        </w:rPr>
        <w:t>Лебель О.О., Гаращенко В.І., Григус І.М. Біологічна та медична механіка. Навчальний посібник. Рівне: НУВГП, 2016.</w:t>
      </w:r>
    </w:p>
    <w:p w:rsidR="00D723A5" w:rsidRDefault="00000000">
      <w:pPr>
        <w:pStyle w:val="a4"/>
        <w:numPr>
          <w:ilvl w:val="0"/>
          <w:numId w:val="3"/>
        </w:numPr>
        <w:tabs>
          <w:tab w:val="left" w:pos="645"/>
        </w:tabs>
        <w:spacing w:before="4"/>
        <w:ind w:hanging="211"/>
        <w:jc w:val="both"/>
        <w:rPr>
          <w:sz w:val="24"/>
        </w:rPr>
      </w:pPr>
      <w:r>
        <w:rPr>
          <w:sz w:val="24"/>
        </w:rPr>
        <w:t>Лопушанський</w:t>
      </w:r>
      <w:r>
        <w:rPr>
          <w:spacing w:val="46"/>
          <w:sz w:val="24"/>
        </w:rPr>
        <w:t xml:space="preserve"> </w:t>
      </w:r>
      <w:r>
        <w:rPr>
          <w:sz w:val="24"/>
        </w:rPr>
        <w:t>Я.Й.</w:t>
      </w:r>
      <w:r>
        <w:rPr>
          <w:spacing w:val="48"/>
          <w:sz w:val="24"/>
        </w:rPr>
        <w:t xml:space="preserve"> </w:t>
      </w:r>
      <w:r>
        <w:rPr>
          <w:sz w:val="24"/>
        </w:rPr>
        <w:t>Збірник</w:t>
      </w:r>
      <w:r>
        <w:rPr>
          <w:spacing w:val="45"/>
          <w:sz w:val="24"/>
        </w:rPr>
        <w:t xml:space="preserve"> </w:t>
      </w:r>
      <w:r>
        <w:rPr>
          <w:sz w:val="24"/>
        </w:rPr>
        <w:t>задач</w:t>
      </w:r>
      <w:r>
        <w:rPr>
          <w:spacing w:val="51"/>
          <w:sz w:val="24"/>
        </w:rPr>
        <w:t xml:space="preserve"> </w:t>
      </w:r>
      <w:r>
        <w:rPr>
          <w:sz w:val="24"/>
        </w:rPr>
        <w:t>і</w:t>
      </w:r>
      <w:r>
        <w:rPr>
          <w:spacing w:val="42"/>
          <w:sz w:val="24"/>
        </w:rPr>
        <w:t xml:space="preserve"> </w:t>
      </w:r>
      <w:r>
        <w:rPr>
          <w:sz w:val="24"/>
        </w:rPr>
        <w:t>запитань</w:t>
      </w:r>
      <w:r>
        <w:rPr>
          <w:spacing w:val="47"/>
          <w:sz w:val="24"/>
        </w:rPr>
        <w:t xml:space="preserve"> </w:t>
      </w:r>
      <w:r>
        <w:rPr>
          <w:sz w:val="24"/>
        </w:rPr>
        <w:t>з</w:t>
      </w:r>
      <w:r>
        <w:rPr>
          <w:spacing w:val="53"/>
          <w:sz w:val="24"/>
        </w:rPr>
        <w:t xml:space="preserve"> </w:t>
      </w:r>
      <w:r>
        <w:rPr>
          <w:sz w:val="24"/>
        </w:rPr>
        <w:t>медичної</w:t>
      </w:r>
      <w:r>
        <w:rPr>
          <w:spacing w:val="43"/>
          <w:sz w:val="24"/>
        </w:rPr>
        <w:t xml:space="preserve"> </w:t>
      </w:r>
      <w:r>
        <w:rPr>
          <w:sz w:val="24"/>
        </w:rPr>
        <w:t>і</w:t>
      </w:r>
      <w:r>
        <w:rPr>
          <w:spacing w:val="42"/>
          <w:sz w:val="24"/>
        </w:rPr>
        <w:t xml:space="preserve"> </w:t>
      </w:r>
      <w:r>
        <w:rPr>
          <w:sz w:val="24"/>
        </w:rPr>
        <w:t>біологічної</w:t>
      </w:r>
      <w:r>
        <w:rPr>
          <w:spacing w:val="41"/>
          <w:sz w:val="24"/>
        </w:rPr>
        <w:t xml:space="preserve"> </w:t>
      </w:r>
      <w:r>
        <w:rPr>
          <w:sz w:val="24"/>
        </w:rPr>
        <w:t>фізики:</w:t>
      </w:r>
      <w:r>
        <w:rPr>
          <w:spacing w:val="48"/>
          <w:sz w:val="24"/>
        </w:rPr>
        <w:t xml:space="preserve"> </w:t>
      </w:r>
      <w:r>
        <w:rPr>
          <w:spacing w:val="-2"/>
          <w:sz w:val="24"/>
        </w:rPr>
        <w:t>навч.</w:t>
      </w:r>
    </w:p>
    <w:p w:rsidR="00D723A5" w:rsidRDefault="00D723A5">
      <w:pPr>
        <w:pStyle w:val="a4"/>
        <w:jc w:val="both"/>
        <w:rPr>
          <w:sz w:val="24"/>
        </w:rPr>
        <w:sectPr w:rsidR="00D723A5">
          <w:pgSz w:w="11910" w:h="16840"/>
          <w:pgMar w:top="440" w:right="708" w:bottom="280" w:left="992" w:header="720" w:footer="720" w:gutter="0"/>
          <w:cols w:space="720"/>
        </w:sectPr>
      </w:pPr>
    </w:p>
    <w:p w:rsidR="00D723A5" w:rsidRDefault="00000000">
      <w:pPr>
        <w:pStyle w:val="a3"/>
        <w:spacing w:before="76"/>
        <w:ind w:left="645" w:right="140"/>
        <w:jc w:val="left"/>
      </w:pPr>
      <w:r>
        <w:lastRenderedPageBreak/>
        <w:t>посібн. для студ. вищ.</w:t>
      </w:r>
      <w:r>
        <w:rPr>
          <w:spacing w:val="-4"/>
        </w:rPr>
        <w:t xml:space="preserve"> </w:t>
      </w:r>
      <w:r>
        <w:t>мед.</w:t>
      </w:r>
      <w:r>
        <w:rPr>
          <w:spacing w:val="-4"/>
        </w:rPr>
        <w:t xml:space="preserve"> </w:t>
      </w:r>
      <w:r>
        <w:t>навч.</w:t>
      </w:r>
      <w:r>
        <w:rPr>
          <w:spacing w:val="-4"/>
        </w:rPr>
        <w:t xml:space="preserve"> </w:t>
      </w:r>
      <w:r>
        <w:t>закл. ІІІ-IV рівн.</w:t>
      </w:r>
      <w:r>
        <w:rPr>
          <w:spacing w:val="-4"/>
        </w:rPr>
        <w:t xml:space="preserve"> </w:t>
      </w:r>
      <w:r>
        <w:t>акр. 3-є</w:t>
      </w:r>
      <w:r>
        <w:rPr>
          <w:spacing w:val="-8"/>
        </w:rPr>
        <w:t xml:space="preserve"> </w:t>
      </w:r>
      <w:r>
        <w:t>вид.,</w:t>
      </w:r>
      <w:r>
        <w:rPr>
          <w:spacing w:val="-3"/>
        </w:rPr>
        <w:t xml:space="preserve"> </w:t>
      </w:r>
      <w:r>
        <w:t>доповн. і</w:t>
      </w:r>
      <w:r>
        <w:rPr>
          <w:spacing w:val="-10"/>
        </w:rPr>
        <w:t xml:space="preserve"> </w:t>
      </w:r>
      <w:r>
        <w:t>випр. Вінниця: Нова книга, 2010. 584 с.</w:t>
      </w:r>
    </w:p>
    <w:p w:rsidR="00D723A5" w:rsidRDefault="00000000">
      <w:pPr>
        <w:pStyle w:val="a4"/>
        <w:numPr>
          <w:ilvl w:val="0"/>
          <w:numId w:val="3"/>
        </w:numPr>
        <w:tabs>
          <w:tab w:val="left" w:pos="645"/>
        </w:tabs>
        <w:spacing w:line="242" w:lineRule="auto"/>
        <w:ind w:right="487"/>
        <w:rPr>
          <w:sz w:val="24"/>
        </w:rPr>
      </w:pPr>
      <w:r>
        <w:rPr>
          <w:sz w:val="24"/>
        </w:rPr>
        <w:t>Санагурський Д.І.</w:t>
      </w:r>
      <w:r>
        <w:rPr>
          <w:spacing w:val="-2"/>
          <w:sz w:val="24"/>
        </w:rPr>
        <w:t xml:space="preserve"> </w:t>
      </w:r>
      <w:r>
        <w:rPr>
          <w:sz w:val="24"/>
        </w:rPr>
        <w:t>Об’єкти біофізики: Монографія. Львів. Видавничий</w:t>
      </w:r>
      <w:r>
        <w:rPr>
          <w:spacing w:val="-3"/>
          <w:sz w:val="24"/>
        </w:rPr>
        <w:t xml:space="preserve"> </w:t>
      </w:r>
      <w:r>
        <w:rPr>
          <w:sz w:val="24"/>
        </w:rPr>
        <w:t>центр</w:t>
      </w:r>
      <w:r>
        <w:rPr>
          <w:spacing w:val="-4"/>
          <w:sz w:val="24"/>
        </w:rPr>
        <w:t xml:space="preserve"> </w:t>
      </w:r>
      <w:r>
        <w:rPr>
          <w:sz w:val="24"/>
        </w:rPr>
        <w:t>ЛНУ</w:t>
      </w:r>
      <w:r>
        <w:rPr>
          <w:spacing w:val="-2"/>
          <w:sz w:val="24"/>
        </w:rPr>
        <w:t xml:space="preserve"> </w:t>
      </w:r>
      <w:r>
        <w:rPr>
          <w:sz w:val="24"/>
        </w:rPr>
        <w:t>імені Івана Франка, 2008. 522 с.</w:t>
      </w:r>
    </w:p>
    <w:p w:rsidR="00D723A5" w:rsidRDefault="00000000">
      <w:pPr>
        <w:pStyle w:val="a4"/>
        <w:numPr>
          <w:ilvl w:val="0"/>
          <w:numId w:val="3"/>
        </w:numPr>
        <w:tabs>
          <w:tab w:val="left" w:pos="645"/>
          <w:tab w:val="left" w:pos="1005"/>
        </w:tabs>
        <w:spacing w:line="237" w:lineRule="auto"/>
        <w:ind w:right="496"/>
        <w:rPr>
          <w:sz w:val="24"/>
        </w:rPr>
      </w:pPr>
      <w:r>
        <w:rPr>
          <w:sz w:val="24"/>
        </w:rPr>
        <w:t>Сливко</w:t>
      </w:r>
      <w:r>
        <w:rPr>
          <w:spacing w:val="40"/>
          <w:sz w:val="24"/>
        </w:rPr>
        <w:t xml:space="preserve"> </w:t>
      </w:r>
      <w:r>
        <w:rPr>
          <w:sz w:val="24"/>
        </w:rPr>
        <w:t>Е.І.,</w:t>
      </w:r>
      <w:r>
        <w:rPr>
          <w:spacing w:val="40"/>
          <w:sz w:val="24"/>
        </w:rPr>
        <w:t xml:space="preserve"> </w:t>
      </w:r>
      <w:r>
        <w:rPr>
          <w:sz w:val="24"/>
        </w:rPr>
        <w:t>Мельнікова</w:t>
      </w:r>
      <w:r>
        <w:rPr>
          <w:spacing w:val="40"/>
          <w:sz w:val="24"/>
        </w:rPr>
        <w:t xml:space="preserve"> </w:t>
      </w:r>
      <w:r>
        <w:rPr>
          <w:sz w:val="24"/>
        </w:rPr>
        <w:t>О.З.,</w:t>
      </w:r>
      <w:r>
        <w:rPr>
          <w:spacing w:val="40"/>
          <w:sz w:val="24"/>
        </w:rPr>
        <w:t xml:space="preserve"> </w:t>
      </w:r>
      <w:r>
        <w:rPr>
          <w:sz w:val="24"/>
        </w:rPr>
        <w:t>Іванченко</w:t>
      </w:r>
      <w:r>
        <w:rPr>
          <w:spacing w:val="40"/>
          <w:sz w:val="24"/>
        </w:rPr>
        <w:t xml:space="preserve"> </w:t>
      </w:r>
      <w:r>
        <w:rPr>
          <w:sz w:val="24"/>
        </w:rPr>
        <w:t>О.З.,</w:t>
      </w:r>
      <w:r>
        <w:rPr>
          <w:spacing w:val="40"/>
          <w:sz w:val="24"/>
        </w:rPr>
        <w:t xml:space="preserve"> </w:t>
      </w:r>
      <w:r>
        <w:rPr>
          <w:sz w:val="24"/>
        </w:rPr>
        <w:t>Біляк</w:t>
      </w:r>
      <w:r>
        <w:rPr>
          <w:spacing w:val="40"/>
          <w:sz w:val="24"/>
        </w:rPr>
        <w:t xml:space="preserve"> </w:t>
      </w:r>
      <w:r>
        <w:rPr>
          <w:sz w:val="24"/>
        </w:rPr>
        <w:t>Н.С.</w:t>
      </w:r>
      <w:r>
        <w:rPr>
          <w:spacing w:val="40"/>
          <w:sz w:val="24"/>
        </w:rPr>
        <w:t xml:space="preserve"> </w:t>
      </w:r>
      <w:r>
        <w:rPr>
          <w:sz w:val="24"/>
        </w:rPr>
        <w:t>Медична</w:t>
      </w:r>
      <w:r>
        <w:rPr>
          <w:spacing w:val="40"/>
          <w:sz w:val="24"/>
        </w:rPr>
        <w:t xml:space="preserve"> </w:t>
      </w:r>
      <w:r>
        <w:rPr>
          <w:sz w:val="24"/>
        </w:rPr>
        <w:t>і</w:t>
      </w:r>
      <w:r>
        <w:rPr>
          <w:spacing w:val="40"/>
          <w:sz w:val="24"/>
        </w:rPr>
        <w:t xml:space="preserve"> </w:t>
      </w:r>
      <w:r>
        <w:rPr>
          <w:sz w:val="24"/>
        </w:rPr>
        <w:t>біологічна</w:t>
      </w:r>
      <w:r>
        <w:rPr>
          <w:spacing w:val="80"/>
          <w:sz w:val="24"/>
        </w:rPr>
        <w:t xml:space="preserve"> </w:t>
      </w:r>
      <w:r>
        <w:rPr>
          <w:sz w:val="24"/>
        </w:rPr>
        <w:t>фізика: навч. посіб. для студ. спец. 222 «Медицина». Запоріжжя, 2018. 291 с.</w:t>
      </w:r>
    </w:p>
    <w:p w:rsidR="00D723A5" w:rsidRDefault="00000000">
      <w:pPr>
        <w:pStyle w:val="3"/>
        <w:spacing w:before="265" w:line="275" w:lineRule="exact"/>
      </w:pPr>
      <w:bookmarkStart w:id="4" w:name="Додаткові"/>
      <w:bookmarkEnd w:id="4"/>
      <w:r>
        <w:rPr>
          <w:spacing w:val="-2"/>
        </w:rPr>
        <w:t>Додаткові</w:t>
      </w:r>
    </w:p>
    <w:p w:rsidR="00D723A5" w:rsidRDefault="00000000">
      <w:pPr>
        <w:pStyle w:val="a4"/>
        <w:numPr>
          <w:ilvl w:val="0"/>
          <w:numId w:val="2"/>
        </w:numPr>
        <w:tabs>
          <w:tab w:val="left" w:pos="645"/>
        </w:tabs>
        <w:spacing w:line="274" w:lineRule="exact"/>
        <w:ind w:hanging="211"/>
        <w:jc w:val="both"/>
        <w:rPr>
          <w:sz w:val="24"/>
        </w:rPr>
      </w:pPr>
      <w:r>
        <w:rPr>
          <w:sz w:val="24"/>
        </w:rPr>
        <w:t>Hobie</w:t>
      </w:r>
      <w:r>
        <w:rPr>
          <w:spacing w:val="-3"/>
          <w:sz w:val="24"/>
        </w:rPr>
        <w:t xml:space="preserve"> </w:t>
      </w:r>
      <w:r>
        <w:rPr>
          <w:sz w:val="24"/>
        </w:rPr>
        <w:t>R.K., Roth</w:t>
      </w:r>
      <w:r>
        <w:rPr>
          <w:spacing w:val="-6"/>
          <w:sz w:val="24"/>
        </w:rPr>
        <w:t xml:space="preserve"> </w:t>
      </w:r>
      <w:r>
        <w:rPr>
          <w:sz w:val="24"/>
        </w:rPr>
        <w:t>B.J. Intermediate</w:t>
      </w:r>
      <w:r>
        <w:rPr>
          <w:spacing w:val="-3"/>
          <w:sz w:val="24"/>
        </w:rPr>
        <w:t xml:space="preserve"> </w:t>
      </w:r>
      <w:r>
        <w:rPr>
          <w:sz w:val="24"/>
        </w:rPr>
        <w:t>Physics for</w:t>
      </w:r>
      <w:r>
        <w:rPr>
          <w:spacing w:val="7"/>
          <w:sz w:val="24"/>
        </w:rPr>
        <w:t xml:space="preserve"> </w:t>
      </w:r>
      <w:r>
        <w:rPr>
          <w:sz w:val="24"/>
        </w:rPr>
        <w:t>Medicine</w:t>
      </w:r>
      <w:r>
        <w:rPr>
          <w:spacing w:val="-2"/>
          <w:sz w:val="24"/>
        </w:rPr>
        <w:t xml:space="preserve"> </w:t>
      </w:r>
      <w:r>
        <w:rPr>
          <w:sz w:val="24"/>
        </w:rPr>
        <w:t>and</w:t>
      </w:r>
      <w:r>
        <w:rPr>
          <w:spacing w:val="-2"/>
          <w:sz w:val="24"/>
        </w:rPr>
        <w:t xml:space="preserve"> </w:t>
      </w:r>
      <w:r>
        <w:rPr>
          <w:sz w:val="24"/>
        </w:rPr>
        <w:t>Biology</w:t>
      </w:r>
      <w:r>
        <w:rPr>
          <w:spacing w:val="-11"/>
          <w:sz w:val="24"/>
        </w:rPr>
        <w:t xml:space="preserve"> </w:t>
      </w:r>
      <w:r>
        <w:rPr>
          <w:sz w:val="24"/>
        </w:rPr>
        <w:t>Springer, 2007.</w:t>
      </w:r>
      <w:r>
        <w:rPr>
          <w:spacing w:val="2"/>
          <w:sz w:val="24"/>
        </w:rPr>
        <w:t xml:space="preserve"> </w:t>
      </w:r>
      <w:r>
        <w:rPr>
          <w:sz w:val="24"/>
        </w:rPr>
        <w:t>616</w:t>
      </w:r>
      <w:r>
        <w:rPr>
          <w:spacing w:val="-1"/>
          <w:sz w:val="24"/>
        </w:rPr>
        <w:t xml:space="preserve"> </w:t>
      </w:r>
      <w:r>
        <w:rPr>
          <w:spacing w:val="-5"/>
          <w:sz w:val="24"/>
        </w:rPr>
        <w:t>p.</w:t>
      </w:r>
    </w:p>
    <w:p w:rsidR="00D723A5" w:rsidRDefault="00000000">
      <w:pPr>
        <w:pStyle w:val="a4"/>
        <w:numPr>
          <w:ilvl w:val="0"/>
          <w:numId w:val="2"/>
        </w:numPr>
        <w:tabs>
          <w:tab w:val="left" w:pos="645"/>
        </w:tabs>
        <w:ind w:right="497"/>
        <w:jc w:val="both"/>
        <w:rPr>
          <w:sz w:val="24"/>
        </w:rPr>
      </w:pPr>
      <w:r>
        <w:rPr>
          <w:sz w:val="24"/>
        </w:rPr>
        <w:t>Lychkovsky E., Fafula R., Fedorovych Z., Makar N., Odnorih L. Medical and Biological Physics: Laboratory</w:t>
      </w:r>
      <w:r>
        <w:rPr>
          <w:spacing w:val="-8"/>
          <w:sz w:val="24"/>
        </w:rPr>
        <w:t xml:space="preserve"> </w:t>
      </w:r>
      <w:r>
        <w:rPr>
          <w:sz w:val="24"/>
        </w:rPr>
        <w:t>Manual for students</w:t>
      </w:r>
      <w:r>
        <w:rPr>
          <w:spacing w:val="-2"/>
          <w:sz w:val="24"/>
        </w:rPr>
        <w:t xml:space="preserve"> </w:t>
      </w:r>
      <w:r>
        <w:rPr>
          <w:sz w:val="24"/>
        </w:rPr>
        <w:t>of</w:t>
      </w:r>
      <w:r>
        <w:rPr>
          <w:spacing w:val="-4"/>
          <w:sz w:val="24"/>
        </w:rPr>
        <w:t xml:space="preserve"> </w:t>
      </w:r>
      <w:r>
        <w:rPr>
          <w:sz w:val="24"/>
        </w:rPr>
        <w:t>higher medical institutions of</w:t>
      </w:r>
      <w:r>
        <w:rPr>
          <w:spacing w:val="-4"/>
          <w:sz w:val="24"/>
        </w:rPr>
        <w:t xml:space="preserve"> </w:t>
      </w:r>
      <w:r>
        <w:rPr>
          <w:sz w:val="24"/>
        </w:rPr>
        <w:t>the IV accreditation level. Lviv, Danylo Halytsky Lviv National Medical University, 2014. 300 p.</w:t>
      </w:r>
    </w:p>
    <w:p w:rsidR="00D723A5" w:rsidRDefault="00000000">
      <w:pPr>
        <w:pStyle w:val="a4"/>
        <w:numPr>
          <w:ilvl w:val="0"/>
          <w:numId w:val="2"/>
        </w:numPr>
        <w:tabs>
          <w:tab w:val="left" w:pos="928"/>
        </w:tabs>
        <w:spacing w:before="1" w:line="275" w:lineRule="exact"/>
        <w:ind w:left="928" w:hanging="494"/>
        <w:jc w:val="both"/>
        <w:rPr>
          <w:sz w:val="24"/>
        </w:rPr>
      </w:pPr>
      <w:r>
        <w:rPr>
          <w:sz w:val="24"/>
        </w:rPr>
        <w:t>Cotterill</w:t>
      </w:r>
      <w:r>
        <w:rPr>
          <w:spacing w:val="-10"/>
          <w:sz w:val="24"/>
        </w:rPr>
        <w:t xml:space="preserve"> </w:t>
      </w:r>
      <w:r>
        <w:rPr>
          <w:sz w:val="24"/>
        </w:rPr>
        <w:t>R. Biophysics.</w:t>
      </w:r>
      <w:r>
        <w:rPr>
          <w:spacing w:val="7"/>
          <w:sz w:val="24"/>
        </w:rPr>
        <w:t xml:space="preserve"> </w:t>
      </w:r>
      <w:r>
        <w:rPr>
          <w:sz w:val="24"/>
        </w:rPr>
        <w:t>An</w:t>
      </w:r>
      <w:r>
        <w:rPr>
          <w:spacing w:val="-3"/>
          <w:sz w:val="24"/>
        </w:rPr>
        <w:t xml:space="preserve"> </w:t>
      </w:r>
      <w:r>
        <w:rPr>
          <w:sz w:val="24"/>
        </w:rPr>
        <w:t>introduction.</w:t>
      </w:r>
      <w:r>
        <w:rPr>
          <w:spacing w:val="2"/>
          <w:sz w:val="24"/>
        </w:rPr>
        <w:t xml:space="preserve"> </w:t>
      </w:r>
      <w:r>
        <w:rPr>
          <w:sz w:val="24"/>
        </w:rPr>
        <w:t>J.</w:t>
      </w:r>
      <w:r>
        <w:rPr>
          <w:spacing w:val="-5"/>
          <w:sz w:val="24"/>
        </w:rPr>
        <w:t xml:space="preserve"> </w:t>
      </w:r>
      <w:r>
        <w:rPr>
          <w:sz w:val="24"/>
        </w:rPr>
        <w:t>Wiley</w:t>
      </w:r>
      <w:r>
        <w:rPr>
          <w:spacing w:val="-5"/>
          <w:sz w:val="24"/>
        </w:rPr>
        <w:t xml:space="preserve"> </w:t>
      </w:r>
      <w:r>
        <w:rPr>
          <w:sz w:val="24"/>
        </w:rPr>
        <w:t>&amp;</w:t>
      </w:r>
      <w:r>
        <w:rPr>
          <w:spacing w:val="-11"/>
          <w:sz w:val="24"/>
        </w:rPr>
        <w:t xml:space="preserve"> </w:t>
      </w:r>
      <w:r>
        <w:rPr>
          <w:sz w:val="24"/>
        </w:rPr>
        <w:t>Sons, 2002.</w:t>
      </w:r>
      <w:r>
        <w:rPr>
          <w:spacing w:val="7"/>
          <w:sz w:val="24"/>
        </w:rPr>
        <w:t xml:space="preserve"> </w:t>
      </w:r>
      <w:r>
        <w:rPr>
          <w:sz w:val="24"/>
        </w:rPr>
        <w:t>396</w:t>
      </w:r>
      <w:r>
        <w:rPr>
          <w:spacing w:val="-6"/>
          <w:sz w:val="24"/>
        </w:rPr>
        <w:t xml:space="preserve"> </w:t>
      </w:r>
      <w:r>
        <w:rPr>
          <w:spacing w:val="-5"/>
          <w:sz w:val="24"/>
        </w:rPr>
        <w:t>p.</w:t>
      </w:r>
    </w:p>
    <w:p w:rsidR="00D723A5" w:rsidRDefault="00000000">
      <w:pPr>
        <w:pStyle w:val="a4"/>
        <w:numPr>
          <w:ilvl w:val="0"/>
          <w:numId w:val="2"/>
        </w:numPr>
        <w:tabs>
          <w:tab w:val="left" w:pos="645"/>
        </w:tabs>
        <w:spacing w:line="242" w:lineRule="auto"/>
        <w:ind w:right="744"/>
        <w:rPr>
          <w:sz w:val="24"/>
        </w:rPr>
      </w:pPr>
      <w:r>
        <w:rPr>
          <w:sz w:val="24"/>
        </w:rPr>
        <w:t>Davidovits</w:t>
      </w:r>
      <w:r>
        <w:rPr>
          <w:spacing w:val="27"/>
          <w:sz w:val="24"/>
        </w:rPr>
        <w:t xml:space="preserve"> </w:t>
      </w:r>
      <w:r>
        <w:rPr>
          <w:sz w:val="24"/>
        </w:rPr>
        <w:t>P.</w:t>
      </w:r>
      <w:r>
        <w:rPr>
          <w:spacing w:val="31"/>
          <w:sz w:val="24"/>
        </w:rPr>
        <w:t xml:space="preserve"> </w:t>
      </w:r>
      <w:r>
        <w:rPr>
          <w:sz w:val="24"/>
        </w:rPr>
        <w:t>Physics</w:t>
      </w:r>
      <w:r>
        <w:rPr>
          <w:spacing w:val="32"/>
          <w:sz w:val="24"/>
        </w:rPr>
        <w:t xml:space="preserve"> </w:t>
      </w:r>
      <w:r>
        <w:rPr>
          <w:sz w:val="24"/>
        </w:rPr>
        <w:t>in</w:t>
      </w:r>
      <w:r>
        <w:rPr>
          <w:spacing w:val="29"/>
          <w:sz w:val="24"/>
        </w:rPr>
        <w:t xml:space="preserve"> </w:t>
      </w:r>
      <w:r>
        <w:rPr>
          <w:sz w:val="24"/>
        </w:rPr>
        <w:t>biology and</w:t>
      </w:r>
      <w:r>
        <w:rPr>
          <w:spacing w:val="34"/>
          <w:sz w:val="24"/>
        </w:rPr>
        <w:t xml:space="preserve"> </w:t>
      </w:r>
      <w:r>
        <w:rPr>
          <w:sz w:val="24"/>
        </w:rPr>
        <w:t>medicine.</w:t>
      </w:r>
      <w:r>
        <w:rPr>
          <w:spacing w:val="32"/>
          <w:sz w:val="24"/>
        </w:rPr>
        <w:t xml:space="preserve"> </w:t>
      </w:r>
      <w:r>
        <w:rPr>
          <w:sz w:val="24"/>
        </w:rPr>
        <w:t>5-th ed.</w:t>
      </w:r>
      <w:r>
        <w:rPr>
          <w:spacing w:val="26"/>
          <w:sz w:val="24"/>
        </w:rPr>
        <w:t xml:space="preserve"> </w:t>
      </w:r>
      <w:r>
        <w:rPr>
          <w:sz w:val="24"/>
        </w:rPr>
        <w:t>Amsterdam:</w:t>
      </w:r>
      <w:r>
        <w:rPr>
          <w:spacing w:val="30"/>
          <w:sz w:val="24"/>
        </w:rPr>
        <w:t xml:space="preserve"> </w:t>
      </w:r>
      <w:r>
        <w:rPr>
          <w:sz w:val="24"/>
        </w:rPr>
        <w:t>Elsevier</w:t>
      </w:r>
      <w:r>
        <w:rPr>
          <w:spacing w:val="31"/>
          <w:sz w:val="24"/>
        </w:rPr>
        <w:t xml:space="preserve"> </w:t>
      </w:r>
      <w:r>
        <w:rPr>
          <w:sz w:val="24"/>
        </w:rPr>
        <w:t>Academic Press, 2019. 377 p.</w:t>
      </w:r>
    </w:p>
    <w:p w:rsidR="00D723A5" w:rsidRDefault="00000000">
      <w:pPr>
        <w:pStyle w:val="a4"/>
        <w:numPr>
          <w:ilvl w:val="0"/>
          <w:numId w:val="2"/>
        </w:numPr>
        <w:tabs>
          <w:tab w:val="left" w:pos="784"/>
        </w:tabs>
        <w:spacing w:line="271" w:lineRule="exact"/>
        <w:ind w:left="784" w:hanging="350"/>
        <w:rPr>
          <w:sz w:val="24"/>
        </w:rPr>
      </w:pPr>
      <w:r>
        <w:rPr>
          <w:sz w:val="24"/>
        </w:rPr>
        <w:t>Newman</w:t>
      </w:r>
      <w:r>
        <w:rPr>
          <w:spacing w:val="-5"/>
          <w:sz w:val="24"/>
        </w:rPr>
        <w:t xml:space="preserve"> </w:t>
      </w:r>
      <w:r>
        <w:rPr>
          <w:sz w:val="24"/>
        </w:rPr>
        <w:t>J. Physics</w:t>
      </w:r>
      <w:r>
        <w:rPr>
          <w:spacing w:val="-2"/>
          <w:sz w:val="24"/>
        </w:rPr>
        <w:t xml:space="preserve"> </w:t>
      </w:r>
      <w:r>
        <w:rPr>
          <w:sz w:val="24"/>
        </w:rPr>
        <w:t>of</w:t>
      </w:r>
      <w:r>
        <w:rPr>
          <w:spacing w:val="-9"/>
          <w:sz w:val="24"/>
        </w:rPr>
        <w:t xml:space="preserve"> </w:t>
      </w:r>
      <w:r>
        <w:rPr>
          <w:sz w:val="24"/>
        </w:rPr>
        <w:t>the</w:t>
      </w:r>
      <w:r>
        <w:rPr>
          <w:spacing w:val="-2"/>
          <w:sz w:val="24"/>
        </w:rPr>
        <w:t xml:space="preserve"> </w:t>
      </w:r>
      <w:r>
        <w:rPr>
          <w:sz w:val="24"/>
        </w:rPr>
        <w:t>Life</w:t>
      </w:r>
      <w:r>
        <w:rPr>
          <w:spacing w:val="-5"/>
          <w:sz w:val="24"/>
        </w:rPr>
        <w:t xml:space="preserve"> </w:t>
      </w:r>
      <w:r>
        <w:rPr>
          <w:sz w:val="24"/>
        </w:rPr>
        <w:t>Sciences.</w:t>
      </w:r>
      <w:r>
        <w:rPr>
          <w:spacing w:val="3"/>
          <w:sz w:val="24"/>
        </w:rPr>
        <w:t xml:space="preserve"> </w:t>
      </w:r>
      <w:r>
        <w:rPr>
          <w:sz w:val="24"/>
        </w:rPr>
        <w:t>Springer,</w:t>
      </w:r>
      <w:r>
        <w:rPr>
          <w:spacing w:val="-2"/>
          <w:sz w:val="24"/>
        </w:rPr>
        <w:t xml:space="preserve"> </w:t>
      </w:r>
      <w:r>
        <w:rPr>
          <w:sz w:val="24"/>
        </w:rPr>
        <w:t>2008. 718</w:t>
      </w:r>
      <w:r>
        <w:rPr>
          <w:spacing w:val="-5"/>
          <w:sz w:val="24"/>
        </w:rPr>
        <w:t xml:space="preserve"> p.</w:t>
      </w:r>
    </w:p>
    <w:p w:rsidR="00D723A5" w:rsidRDefault="00000000">
      <w:pPr>
        <w:pStyle w:val="a4"/>
        <w:numPr>
          <w:ilvl w:val="0"/>
          <w:numId w:val="2"/>
        </w:numPr>
        <w:tabs>
          <w:tab w:val="left" w:pos="784"/>
        </w:tabs>
        <w:spacing w:before="1" w:line="275" w:lineRule="exact"/>
        <w:ind w:left="784" w:hanging="350"/>
        <w:rPr>
          <w:sz w:val="24"/>
        </w:rPr>
      </w:pPr>
      <w:r>
        <w:rPr>
          <w:sz w:val="24"/>
        </w:rPr>
        <w:t>Herman</w:t>
      </w:r>
      <w:r>
        <w:rPr>
          <w:spacing w:val="-7"/>
          <w:sz w:val="24"/>
        </w:rPr>
        <w:t xml:space="preserve"> </w:t>
      </w:r>
      <w:r>
        <w:rPr>
          <w:sz w:val="24"/>
        </w:rPr>
        <w:t>I.P.</w:t>
      </w:r>
      <w:r>
        <w:rPr>
          <w:spacing w:val="-2"/>
          <w:sz w:val="24"/>
        </w:rPr>
        <w:t xml:space="preserve"> </w:t>
      </w:r>
      <w:r>
        <w:rPr>
          <w:sz w:val="24"/>
        </w:rPr>
        <w:t>Physics</w:t>
      </w:r>
      <w:r>
        <w:rPr>
          <w:spacing w:val="-2"/>
          <w:sz w:val="24"/>
        </w:rPr>
        <w:t xml:space="preserve"> </w:t>
      </w:r>
      <w:r>
        <w:rPr>
          <w:sz w:val="24"/>
        </w:rPr>
        <w:t>of</w:t>
      </w:r>
      <w:r>
        <w:rPr>
          <w:spacing w:val="-9"/>
          <w:sz w:val="24"/>
        </w:rPr>
        <w:t xml:space="preserve"> </w:t>
      </w:r>
      <w:r>
        <w:rPr>
          <w:sz w:val="24"/>
        </w:rPr>
        <w:t>the</w:t>
      </w:r>
      <w:r>
        <w:rPr>
          <w:spacing w:val="-1"/>
          <w:sz w:val="24"/>
        </w:rPr>
        <w:t xml:space="preserve"> </w:t>
      </w:r>
      <w:r>
        <w:rPr>
          <w:sz w:val="24"/>
        </w:rPr>
        <w:t>Human</w:t>
      </w:r>
      <w:r>
        <w:rPr>
          <w:spacing w:val="-5"/>
          <w:sz w:val="24"/>
        </w:rPr>
        <w:t xml:space="preserve"> </w:t>
      </w:r>
      <w:r>
        <w:rPr>
          <w:sz w:val="24"/>
        </w:rPr>
        <w:t>Body.</w:t>
      </w:r>
      <w:r>
        <w:rPr>
          <w:spacing w:val="2"/>
          <w:sz w:val="24"/>
        </w:rPr>
        <w:t xml:space="preserve"> </w:t>
      </w:r>
      <w:r>
        <w:rPr>
          <w:sz w:val="24"/>
        </w:rPr>
        <w:t>Springer,</w:t>
      </w:r>
      <w:r>
        <w:rPr>
          <w:spacing w:val="3"/>
          <w:sz w:val="24"/>
        </w:rPr>
        <w:t xml:space="preserve"> </w:t>
      </w:r>
      <w:r>
        <w:rPr>
          <w:sz w:val="24"/>
        </w:rPr>
        <w:t>2008.</w:t>
      </w:r>
      <w:r>
        <w:rPr>
          <w:spacing w:val="1"/>
          <w:sz w:val="24"/>
        </w:rPr>
        <w:t xml:space="preserve"> </w:t>
      </w:r>
      <w:r>
        <w:rPr>
          <w:sz w:val="24"/>
        </w:rPr>
        <w:t>860</w:t>
      </w:r>
      <w:r>
        <w:rPr>
          <w:spacing w:val="-4"/>
          <w:sz w:val="24"/>
        </w:rPr>
        <w:t xml:space="preserve"> </w:t>
      </w:r>
      <w:r>
        <w:rPr>
          <w:spacing w:val="-5"/>
          <w:sz w:val="24"/>
        </w:rPr>
        <w:t>p.</w:t>
      </w:r>
    </w:p>
    <w:p w:rsidR="00D723A5" w:rsidRDefault="00000000">
      <w:pPr>
        <w:pStyle w:val="a4"/>
        <w:numPr>
          <w:ilvl w:val="0"/>
          <w:numId w:val="2"/>
        </w:numPr>
        <w:tabs>
          <w:tab w:val="left" w:pos="784"/>
        </w:tabs>
        <w:spacing w:line="275" w:lineRule="exact"/>
        <w:ind w:left="784" w:hanging="350"/>
        <w:rPr>
          <w:sz w:val="24"/>
        </w:rPr>
      </w:pPr>
      <w:r>
        <w:rPr>
          <w:spacing w:val="-2"/>
          <w:sz w:val="24"/>
        </w:rPr>
        <w:t>Glaser</w:t>
      </w:r>
      <w:r>
        <w:rPr>
          <w:spacing w:val="-3"/>
          <w:sz w:val="24"/>
        </w:rPr>
        <w:t xml:space="preserve"> </w:t>
      </w:r>
      <w:r>
        <w:rPr>
          <w:spacing w:val="-2"/>
          <w:sz w:val="24"/>
        </w:rPr>
        <w:t>R. Biophysics</w:t>
      </w:r>
      <w:r>
        <w:rPr>
          <w:spacing w:val="-6"/>
          <w:sz w:val="24"/>
        </w:rPr>
        <w:t xml:space="preserve"> </w:t>
      </w:r>
      <w:r>
        <w:rPr>
          <w:spacing w:val="-2"/>
          <w:sz w:val="24"/>
        </w:rPr>
        <w:t>an</w:t>
      </w:r>
      <w:r>
        <w:rPr>
          <w:spacing w:val="-5"/>
          <w:sz w:val="24"/>
        </w:rPr>
        <w:t xml:space="preserve"> </w:t>
      </w:r>
      <w:r>
        <w:rPr>
          <w:spacing w:val="-2"/>
          <w:sz w:val="24"/>
        </w:rPr>
        <w:t>introduction.</w:t>
      </w:r>
      <w:r>
        <w:rPr>
          <w:sz w:val="24"/>
        </w:rPr>
        <w:t xml:space="preserve"> </w:t>
      </w:r>
      <w:r>
        <w:rPr>
          <w:spacing w:val="-2"/>
          <w:sz w:val="24"/>
        </w:rPr>
        <w:t>2-nd</w:t>
      </w:r>
      <w:r>
        <w:rPr>
          <w:spacing w:val="-5"/>
          <w:sz w:val="24"/>
        </w:rPr>
        <w:t xml:space="preserve"> </w:t>
      </w:r>
      <w:r>
        <w:rPr>
          <w:spacing w:val="-2"/>
          <w:sz w:val="24"/>
        </w:rPr>
        <w:t>ed.</w:t>
      </w:r>
      <w:r>
        <w:rPr>
          <w:spacing w:val="-3"/>
          <w:sz w:val="24"/>
        </w:rPr>
        <w:t xml:space="preserve"> </w:t>
      </w:r>
      <w:r>
        <w:rPr>
          <w:spacing w:val="-2"/>
          <w:sz w:val="24"/>
        </w:rPr>
        <w:t>Berlin:</w:t>
      </w:r>
      <w:r>
        <w:rPr>
          <w:spacing w:val="-3"/>
          <w:sz w:val="24"/>
        </w:rPr>
        <w:t xml:space="preserve"> </w:t>
      </w:r>
      <w:r>
        <w:rPr>
          <w:spacing w:val="-2"/>
          <w:sz w:val="24"/>
        </w:rPr>
        <w:t>Springer,</w:t>
      </w:r>
      <w:r>
        <w:rPr>
          <w:spacing w:val="-1"/>
          <w:sz w:val="24"/>
        </w:rPr>
        <w:t xml:space="preserve"> </w:t>
      </w:r>
      <w:r>
        <w:rPr>
          <w:spacing w:val="-2"/>
          <w:sz w:val="24"/>
        </w:rPr>
        <w:t>2012.</w:t>
      </w:r>
      <w:r>
        <w:rPr>
          <w:spacing w:val="-9"/>
          <w:sz w:val="24"/>
        </w:rPr>
        <w:t xml:space="preserve"> </w:t>
      </w:r>
      <w:r>
        <w:rPr>
          <w:spacing w:val="-2"/>
          <w:sz w:val="24"/>
        </w:rPr>
        <w:t>407</w:t>
      </w:r>
      <w:r>
        <w:rPr>
          <w:spacing w:val="-4"/>
          <w:sz w:val="24"/>
        </w:rPr>
        <w:t xml:space="preserve"> </w:t>
      </w:r>
      <w:r>
        <w:rPr>
          <w:spacing w:val="-5"/>
          <w:sz w:val="24"/>
        </w:rPr>
        <w:t>p.</w:t>
      </w:r>
    </w:p>
    <w:p w:rsidR="00D723A5" w:rsidRDefault="00000000">
      <w:pPr>
        <w:pStyle w:val="a4"/>
        <w:numPr>
          <w:ilvl w:val="0"/>
          <w:numId w:val="2"/>
        </w:numPr>
        <w:tabs>
          <w:tab w:val="left" w:pos="645"/>
        </w:tabs>
        <w:spacing w:before="3"/>
        <w:ind w:right="586"/>
        <w:rPr>
          <w:sz w:val="24"/>
        </w:rPr>
      </w:pPr>
      <w:r>
        <w:rPr>
          <w:sz w:val="24"/>
        </w:rPr>
        <w:t>Hille</w:t>
      </w:r>
      <w:r>
        <w:rPr>
          <w:spacing w:val="-5"/>
          <w:sz w:val="24"/>
        </w:rPr>
        <w:t xml:space="preserve"> </w:t>
      </w:r>
      <w:r>
        <w:rPr>
          <w:sz w:val="24"/>
        </w:rPr>
        <w:t>B.</w:t>
      </w:r>
      <w:r>
        <w:rPr>
          <w:spacing w:val="-2"/>
          <w:sz w:val="24"/>
        </w:rPr>
        <w:t xml:space="preserve"> </w:t>
      </w:r>
      <w:r>
        <w:rPr>
          <w:sz w:val="24"/>
        </w:rPr>
        <w:t>Ionic</w:t>
      </w:r>
      <w:r>
        <w:rPr>
          <w:spacing w:val="-5"/>
          <w:sz w:val="24"/>
        </w:rPr>
        <w:t xml:space="preserve"> </w:t>
      </w:r>
      <w:r>
        <w:rPr>
          <w:sz w:val="24"/>
        </w:rPr>
        <w:t>Channels</w:t>
      </w:r>
      <w:r>
        <w:rPr>
          <w:spacing w:val="-6"/>
          <w:sz w:val="24"/>
        </w:rPr>
        <w:t xml:space="preserve"> </w:t>
      </w:r>
      <w:r>
        <w:rPr>
          <w:sz w:val="24"/>
        </w:rPr>
        <w:t>of</w:t>
      </w:r>
      <w:r>
        <w:rPr>
          <w:spacing w:val="-11"/>
          <w:sz w:val="24"/>
        </w:rPr>
        <w:t xml:space="preserve"> </w:t>
      </w:r>
      <w:r>
        <w:rPr>
          <w:sz w:val="24"/>
        </w:rPr>
        <w:t>Excitable</w:t>
      </w:r>
      <w:r>
        <w:rPr>
          <w:spacing w:val="-5"/>
          <w:sz w:val="24"/>
        </w:rPr>
        <w:t xml:space="preserve"> </w:t>
      </w:r>
      <w:r>
        <w:rPr>
          <w:sz w:val="24"/>
        </w:rPr>
        <w:t>Membranes.</w:t>
      </w:r>
      <w:r>
        <w:rPr>
          <w:spacing w:val="-2"/>
          <w:sz w:val="24"/>
        </w:rPr>
        <w:t xml:space="preserve"> </w:t>
      </w:r>
      <w:r>
        <w:rPr>
          <w:sz w:val="24"/>
        </w:rPr>
        <w:t>Sinauer</w:t>
      </w:r>
      <w:r>
        <w:rPr>
          <w:spacing w:val="-3"/>
          <w:sz w:val="24"/>
        </w:rPr>
        <w:t xml:space="preserve"> </w:t>
      </w:r>
      <w:r>
        <w:rPr>
          <w:sz w:val="24"/>
        </w:rPr>
        <w:t>Associates</w:t>
      </w:r>
      <w:r>
        <w:rPr>
          <w:spacing w:val="-2"/>
          <w:sz w:val="24"/>
        </w:rPr>
        <w:t xml:space="preserve"> </w:t>
      </w:r>
      <w:r>
        <w:rPr>
          <w:sz w:val="24"/>
        </w:rPr>
        <w:t>inc.</w:t>
      </w:r>
      <w:r>
        <w:rPr>
          <w:spacing w:val="-2"/>
          <w:sz w:val="24"/>
        </w:rPr>
        <w:t xml:space="preserve"> </w:t>
      </w:r>
      <w:r>
        <w:rPr>
          <w:sz w:val="24"/>
        </w:rPr>
        <w:t>Sunderland, 2004</w:t>
      </w:r>
      <w:r>
        <w:rPr>
          <w:spacing w:val="-3"/>
          <w:sz w:val="24"/>
        </w:rPr>
        <w:t xml:space="preserve"> </w:t>
      </w:r>
      <w:r>
        <w:rPr>
          <w:sz w:val="24"/>
        </w:rPr>
        <w:t>– 816 p.</w:t>
      </w:r>
    </w:p>
    <w:p w:rsidR="00D723A5" w:rsidRDefault="00000000">
      <w:pPr>
        <w:pStyle w:val="a3"/>
        <w:spacing w:before="274"/>
        <w:jc w:val="left"/>
      </w:pPr>
      <w:r>
        <w:t>Iнтернет-</w:t>
      </w:r>
      <w:r>
        <w:rPr>
          <w:spacing w:val="-2"/>
        </w:rPr>
        <w:t>ресурси</w:t>
      </w:r>
    </w:p>
    <w:p w:rsidR="00D723A5" w:rsidRDefault="00000000">
      <w:pPr>
        <w:pStyle w:val="a4"/>
        <w:numPr>
          <w:ilvl w:val="0"/>
          <w:numId w:val="1"/>
        </w:numPr>
        <w:tabs>
          <w:tab w:val="left" w:pos="529"/>
        </w:tabs>
        <w:spacing w:before="7"/>
        <w:ind w:right="1868" w:firstLine="0"/>
        <w:rPr>
          <w:sz w:val="24"/>
        </w:rPr>
      </w:pPr>
      <w:r>
        <w:rPr>
          <w:sz w:val="24"/>
        </w:rPr>
        <w:t xml:space="preserve">Галілео: електронна колекція дослідів з курсу фізики URL : </w:t>
      </w:r>
      <w:r>
        <w:rPr>
          <w:spacing w:val="-2"/>
          <w:sz w:val="24"/>
        </w:rPr>
        <w:t>https:/</w:t>
      </w:r>
      <w:hyperlink r:id="rId8">
        <w:r>
          <w:rPr>
            <w:spacing w:val="-2"/>
            <w:sz w:val="24"/>
          </w:rPr>
          <w:t>/www.google.com/search?q=%D0%B3%D0%B0%D0%BB%D0%B8%D0%</w:t>
        </w:r>
      </w:hyperlink>
      <w:r>
        <w:rPr>
          <w:spacing w:val="-2"/>
          <w:sz w:val="24"/>
        </w:rPr>
        <w:t xml:space="preserve"> BB%D0%B5%D0%BE+%D1%8D%D0%BA%D1%81%D0%BF%D0%B5%D1% 80%D0%B8%D0%BC%D0%B5%D0%BD%D1%82%D1%8B+%D1%84%D0%B</w:t>
      </w:r>
    </w:p>
    <w:p w:rsidR="00D723A5" w:rsidRDefault="00000000">
      <w:pPr>
        <w:pStyle w:val="a3"/>
        <w:spacing w:before="1"/>
        <w:jc w:val="left"/>
      </w:pPr>
      <w:r>
        <w:rPr>
          <w:spacing w:val="-2"/>
        </w:rPr>
        <w:t>8%D0%B7%D0%B8%D0%BA%D0%B0&amp;oq=&amp;aqs=chrome.0.69i59i450l8.51880</w:t>
      </w:r>
    </w:p>
    <w:p w:rsidR="00D723A5" w:rsidRDefault="00000000">
      <w:pPr>
        <w:pStyle w:val="a3"/>
        <w:spacing w:before="2"/>
        <w:jc w:val="left"/>
      </w:pPr>
      <w:r>
        <w:rPr>
          <w:spacing w:val="-2"/>
        </w:rPr>
        <w:t>7j0j7&amp;sourceid=chrome&amp;ie=UTF-</w:t>
      </w:r>
      <w:r>
        <w:rPr>
          <w:spacing w:val="-10"/>
        </w:rPr>
        <w:t>8</w:t>
      </w:r>
    </w:p>
    <w:p w:rsidR="00D723A5" w:rsidRDefault="00000000">
      <w:pPr>
        <w:pStyle w:val="a4"/>
        <w:numPr>
          <w:ilvl w:val="0"/>
          <w:numId w:val="1"/>
        </w:numPr>
        <w:tabs>
          <w:tab w:val="left" w:pos="529"/>
        </w:tabs>
        <w:spacing w:before="3"/>
        <w:ind w:left="529" w:hanging="244"/>
        <w:rPr>
          <w:sz w:val="24"/>
        </w:rPr>
      </w:pPr>
      <w:r>
        <w:rPr>
          <w:sz w:val="24"/>
        </w:rPr>
        <w:t>Biophysical</w:t>
      </w:r>
      <w:r>
        <w:rPr>
          <w:spacing w:val="-13"/>
          <w:sz w:val="24"/>
        </w:rPr>
        <w:t xml:space="preserve"> </w:t>
      </w:r>
      <w:r>
        <w:rPr>
          <w:sz w:val="24"/>
        </w:rPr>
        <w:t>Society</w:t>
      </w:r>
      <w:r>
        <w:rPr>
          <w:spacing w:val="-11"/>
          <w:sz w:val="24"/>
        </w:rPr>
        <w:t xml:space="preserve"> </w:t>
      </w:r>
      <w:r>
        <w:rPr>
          <w:sz w:val="24"/>
        </w:rPr>
        <w:t>URL:</w:t>
      </w:r>
      <w:r>
        <w:rPr>
          <w:spacing w:val="-2"/>
          <w:sz w:val="24"/>
        </w:rPr>
        <w:t xml:space="preserve"> </w:t>
      </w:r>
      <w:r>
        <w:rPr>
          <w:sz w:val="24"/>
        </w:rPr>
        <w:t>https:/</w:t>
      </w:r>
      <w:hyperlink r:id="rId9">
        <w:r>
          <w:rPr>
            <w:sz w:val="24"/>
          </w:rPr>
          <w:t>/www.biophysics.org/what-is-</w:t>
        </w:r>
        <w:r>
          <w:rPr>
            <w:spacing w:val="-2"/>
            <w:sz w:val="24"/>
          </w:rPr>
          <w:t>biophysics</w:t>
        </w:r>
      </w:hyperlink>
    </w:p>
    <w:p w:rsidR="00D723A5" w:rsidRDefault="00000000">
      <w:pPr>
        <w:pStyle w:val="a4"/>
        <w:numPr>
          <w:ilvl w:val="0"/>
          <w:numId w:val="1"/>
        </w:numPr>
        <w:tabs>
          <w:tab w:val="left" w:pos="529"/>
        </w:tabs>
        <w:spacing w:before="2" w:line="275" w:lineRule="exact"/>
        <w:ind w:left="529" w:hanging="244"/>
        <w:rPr>
          <w:sz w:val="24"/>
        </w:rPr>
      </w:pPr>
      <w:r>
        <w:rPr>
          <w:sz w:val="24"/>
        </w:rPr>
        <w:t>Nature</w:t>
      </w:r>
      <w:r>
        <w:rPr>
          <w:spacing w:val="-10"/>
          <w:sz w:val="24"/>
        </w:rPr>
        <w:t xml:space="preserve"> </w:t>
      </w:r>
      <w:r>
        <w:rPr>
          <w:sz w:val="24"/>
        </w:rPr>
        <w:t>portfolio</w:t>
      </w:r>
      <w:r>
        <w:rPr>
          <w:spacing w:val="-2"/>
          <w:sz w:val="24"/>
        </w:rPr>
        <w:t xml:space="preserve"> </w:t>
      </w:r>
      <w:r>
        <w:rPr>
          <w:sz w:val="24"/>
        </w:rPr>
        <w:t>URL:</w:t>
      </w:r>
      <w:r>
        <w:rPr>
          <w:spacing w:val="-6"/>
          <w:sz w:val="24"/>
        </w:rPr>
        <w:t xml:space="preserve"> </w:t>
      </w:r>
      <w:r>
        <w:rPr>
          <w:spacing w:val="-2"/>
          <w:sz w:val="24"/>
        </w:rPr>
        <w:t>https:/</w:t>
      </w:r>
      <w:hyperlink r:id="rId10">
        <w:r>
          <w:rPr>
            <w:spacing w:val="-2"/>
            <w:sz w:val="24"/>
          </w:rPr>
          <w:t>/www.nature.com/subjects/biophysics</w:t>
        </w:r>
      </w:hyperlink>
    </w:p>
    <w:p w:rsidR="00D723A5" w:rsidRDefault="00000000">
      <w:pPr>
        <w:pStyle w:val="a4"/>
        <w:numPr>
          <w:ilvl w:val="0"/>
          <w:numId w:val="1"/>
        </w:numPr>
        <w:tabs>
          <w:tab w:val="left" w:pos="529"/>
        </w:tabs>
        <w:spacing w:line="275" w:lineRule="exact"/>
        <w:ind w:left="529" w:hanging="244"/>
        <w:rPr>
          <w:sz w:val="24"/>
        </w:rPr>
      </w:pPr>
      <w:r>
        <w:rPr>
          <w:sz w:val="24"/>
        </w:rPr>
        <w:t>PhysicsWorld</w:t>
      </w:r>
      <w:r>
        <w:rPr>
          <w:spacing w:val="-8"/>
          <w:sz w:val="24"/>
        </w:rPr>
        <w:t xml:space="preserve"> </w:t>
      </w:r>
      <w:r>
        <w:rPr>
          <w:sz w:val="24"/>
        </w:rPr>
        <w:t>URL:</w:t>
      </w:r>
      <w:r>
        <w:rPr>
          <w:spacing w:val="-4"/>
          <w:sz w:val="24"/>
        </w:rPr>
        <w:t xml:space="preserve"> </w:t>
      </w:r>
      <w:r>
        <w:rPr>
          <w:spacing w:val="-2"/>
          <w:sz w:val="24"/>
        </w:rPr>
        <w:t>https://physicsworld.com/</w:t>
      </w:r>
    </w:p>
    <w:p w:rsidR="00D723A5" w:rsidRDefault="00000000">
      <w:pPr>
        <w:pStyle w:val="a4"/>
        <w:numPr>
          <w:ilvl w:val="0"/>
          <w:numId w:val="1"/>
        </w:numPr>
        <w:tabs>
          <w:tab w:val="left" w:pos="529"/>
        </w:tabs>
        <w:spacing w:before="3" w:line="242" w:lineRule="auto"/>
        <w:ind w:right="4923" w:firstLine="0"/>
        <w:rPr>
          <w:sz w:val="24"/>
        </w:rPr>
      </w:pPr>
      <w:r>
        <w:rPr>
          <w:sz w:val="24"/>
        </w:rPr>
        <w:t xml:space="preserve">Молекулярна фізика і термодинаміка URL : </w:t>
      </w:r>
      <w:r>
        <w:rPr>
          <w:spacing w:val="-2"/>
          <w:sz w:val="24"/>
        </w:rPr>
        <w:t>https:/</w:t>
      </w:r>
      <w:hyperlink r:id="rId11">
        <w:r>
          <w:rPr>
            <w:spacing w:val="-2"/>
            <w:sz w:val="24"/>
          </w:rPr>
          <w:t>/www.youtube.com/watch?v=PKjcgBB2DNg</w:t>
        </w:r>
      </w:hyperlink>
    </w:p>
    <w:p w:rsidR="00D723A5" w:rsidRDefault="00000000">
      <w:pPr>
        <w:pStyle w:val="a4"/>
        <w:numPr>
          <w:ilvl w:val="0"/>
          <w:numId w:val="1"/>
        </w:numPr>
        <w:tabs>
          <w:tab w:val="left" w:pos="529"/>
        </w:tabs>
        <w:spacing w:line="271" w:lineRule="exact"/>
        <w:ind w:left="529" w:hanging="244"/>
        <w:rPr>
          <w:sz w:val="24"/>
        </w:rPr>
      </w:pPr>
      <w:r>
        <w:rPr>
          <w:sz w:val="24"/>
        </w:rPr>
        <w:t>Оптика</w:t>
      </w:r>
      <w:r>
        <w:rPr>
          <w:spacing w:val="-9"/>
          <w:sz w:val="24"/>
        </w:rPr>
        <w:t xml:space="preserve"> </w:t>
      </w:r>
      <w:r>
        <w:rPr>
          <w:sz w:val="24"/>
        </w:rPr>
        <w:t>URL</w:t>
      </w:r>
      <w:r>
        <w:rPr>
          <w:spacing w:val="-9"/>
          <w:sz w:val="24"/>
        </w:rPr>
        <w:t xml:space="preserve"> </w:t>
      </w:r>
      <w:r>
        <w:rPr>
          <w:sz w:val="24"/>
        </w:rPr>
        <w:t>:</w:t>
      </w:r>
      <w:r>
        <w:rPr>
          <w:spacing w:val="-5"/>
          <w:sz w:val="24"/>
        </w:rPr>
        <w:t xml:space="preserve"> </w:t>
      </w:r>
      <w:r>
        <w:rPr>
          <w:sz w:val="24"/>
        </w:rPr>
        <w:t>https:/</w:t>
      </w:r>
      <w:hyperlink r:id="rId12">
        <w:r>
          <w:rPr>
            <w:sz w:val="24"/>
          </w:rPr>
          <w:t>/www.youtube.com/watch?v=v64Vq_k-</w:t>
        </w:r>
        <w:r>
          <w:rPr>
            <w:spacing w:val="-5"/>
            <w:sz w:val="24"/>
          </w:rPr>
          <w:t>yHo</w:t>
        </w:r>
      </w:hyperlink>
    </w:p>
    <w:p w:rsidR="00D723A5" w:rsidRDefault="00000000">
      <w:pPr>
        <w:pStyle w:val="a4"/>
        <w:numPr>
          <w:ilvl w:val="0"/>
          <w:numId w:val="1"/>
        </w:numPr>
        <w:tabs>
          <w:tab w:val="left" w:pos="524"/>
        </w:tabs>
        <w:spacing w:before="2" w:line="242" w:lineRule="auto"/>
        <w:ind w:right="4952" w:firstLine="0"/>
        <w:rPr>
          <w:sz w:val="24"/>
        </w:rPr>
      </w:pPr>
      <w:r>
        <w:rPr>
          <w:sz w:val="24"/>
        </w:rPr>
        <w:t xml:space="preserve">Фізика за 5 хвилин: динаміка URL : </w:t>
      </w:r>
      <w:r>
        <w:rPr>
          <w:spacing w:val="-2"/>
          <w:sz w:val="24"/>
        </w:rPr>
        <w:t>https:/</w:t>
      </w:r>
      <w:hyperlink r:id="rId13">
        <w:r>
          <w:rPr>
            <w:spacing w:val="-2"/>
            <w:sz w:val="24"/>
          </w:rPr>
          <w:t>/www.youtube.com/watch?v=6FRonW4oSao</w:t>
        </w:r>
      </w:hyperlink>
    </w:p>
    <w:p w:rsidR="00D723A5" w:rsidRDefault="00000000">
      <w:pPr>
        <w:pStyle w:val="2"/>
        <w:spacing w:line="272" w:lineRule="exact"/>
        <w:ind w:left="1039"/>
        <w:jc w:val="left"/>
      </w:pPr>
      <w:bookmarkStart w:id="5" w:name="Контроль_та_оцінювання_результатів_навча"/>
      <w:bookmarkEnd w:id="5"/>
      <w:r>
        <w:t>Контроль</w:t>
      </w:r>
      <w:r>
        <w:rPr>
          <w:spacing w:val="-7"/>
        </w:rPr>
        <w:t xml:space="preserve"> </w:t>
      </w:r>
      <w:r>
        <w:t>та</w:t>
      </w:r>
      <w:r>
        <w:rPr>
          <w:spacing w:val="-6"/>
        </w:rPr>
        <w:t xml:space="preserve"> </w:t>
      </w:r>
      <w:r>
        <w:t>оцінювання</w:t>
      </w:r>
      <w:r>
        <w:rPr>
          <w:spacing w:val="-5"/>
        </w:rPr>
        <w:t xml:space="preserve"> </w:t>
      </w:r>
      <w:r>
        <w:t>результатів</w:t>
      </w:r>
      <w:r>
        <w:rPr>
          <w:spacing w:val="-3"/>
        </w:rPr>
        <w:t xml:space="preserve"> </w:t>
      </w:r>
      <w:r>
        <w:rPr>
          <w:spacing w:val="-2"/>
        </w:rPr>
        <w:t>навчання:</w:t>
      </w:r>
    </w:p>
    <w:p w:rsidR="00D723A5" w:rsidRDefault="00000000">
      <w:pPr>
        <w:pStyle w:val="a3"/>
        <w:spacing w:line="237" w:lineRule="auto"/>
        <w:ind w:right="139" w:firstLine="451"/>
        <w:jc w:val="left"/>
      </w:pPr>
      <w:r>
        <w:t>Під</w:t>
      </w:r>
      <w:r>
        <w:rPr>
          <w:spacing w:val="80"/>
        </w:rPr>
        <w:t xml:space="preserve"> </w:t>
      </w:r>
      <w:r>
        <w:t>час</w:t>
      </w:r>
      <w:r>
        <w:rPr>
          <w:spacing w:val="80"/>
        </w:rPr>
        <w:t xml:space="preserve"> </w:t>
      </w:r>
      <w:r>
        <w:t>вивчення</w:t>
      </w:r>
      <w:r>
        <w:rPr>
          <w:spacing w:val="80"/>
        </w:rPr>
        <w:t xml:space="preserve"> </w:t>
      </w:r>
      <w:r>
        <w:t>дисципліни</w:t>
      </w:r>
      <w:r>
        <w:rPr>
          <w:spacing w:val="80"/>
        </w:rPr>
        <w:t xml:space="preserve"> </w:t>
      </w:r>
      <w:r>
        <w:t>викладачем</w:t>
      </w:r>
      <w:r>
        <w:rPr>
          <w:spacing w:val="80"/>
        </w:rPr>
        <w:t xml:space="preserve"> </w:t>
      </w:r>
      <w:r>
        <w:t>здійснюється</w:t>
      </w:r>
      <w:r>
        <w:rPr>
          <w:spacing w:val="80"/>
        </w:rPr>
        <w:t xml:space="preserve"> </w:t>
      </w:r>
      <w:r>
        <w:t>поточний</w:t>
      </w:r>
      <w:r>
        <w:rPr>
          <w:spacing w:val="80"/>
        </w:rPr>
        <w:t xml:space="preserve"> </w:t>
      </w:r>
      <w:r>
        <w:t>та</w:t>
      </w:r>
      <w:r>
        <w:rPr>
          <w:spacing w:val="80"/>
        </w:rPr>
        <w:t xml:space="preserve"> </w:t>
      </w:r>
      <w:r>
        <w:t>підсумковий контроль. Поточний контроль та оцінювання передбачає:</w:t>
      </w:r>
    </w:p>
    <w:p w:rsidR="00D723A5" w:rsidRDefault="00000000">
      <w:pPr>
        <w:pStyle w:val="a4"/>
        <w:numPr>
          <w:ilvl w:val="1"/>
          <w:numId w:val="1"/>
        </w:numPr>
        <w:tabs>
          <w:tab w:val="left" w:pos="1759"/>
        </w:tabs>
        <w:spacing w:before="5" w:line="293" w:lineRule="exact"/>
        <w:rPr>
          <w:sz w:val="24"/>
        </w:rPr>
      </w:pPr>
      <w:r>
        <w:rPr>
          <w:sz w:val="24"/>
        </w:rPr>
        <w:t>перевірку</w:t>
      </w:r>
      <w:r>
        <w:rPr>
          <w:spacing w:val="-15"/>
          <w:sz w:val="24"/>
        </w:rPr>
        <w:t xml:space="preserve"> </w:t>
      </w:r>
      <w:r>
        <w:rPr>
          <w:sz w:val="24"/>
        </w:rPr>
        <w:t>рівня</w:t>
      </w:r>
      <w:r>
        <w:rPr>
          <w:spacing w:val="-5"/>
          <w:sz w:val="24"/>
        </w:rPr>
        <w:t xml:space="preserve"> </w:t>
      </w:r>
      <w:r>
        <w:rPr>
          <w:sz w:val="24"/>
        </w:rPr>
        <w:t>засвоєння</w:t>
      </w:r>
      <w:r>
        <w:rPr>
          <w:spacing w:val="-5"/>
          <w:sz w:val="24"/>
        </w:rPr>
        <w:t xml:space="preserve"> </w:t>
      </w:r>
      <w:r>
        <w:rPr>
          <w:sz w:val="24"/>
        </w:rPr>
        <w:t>теоретичного</w:t>
      </w:r>
      <w:r>
        <w:rPr>
          <w:spacing w:val="-5"/>
          <w:sz w:val="24"/>
        </w:rPr>
        <w:t xml:space="preserve"> </w:t>
      </w:r>
      <w:r>
        <w:rPr>
          <w:spacing w:val="-2"/>
          <w:sz w:val="24"/>
        </w:rPr>
        <w:t>матеріалу;</w:t>
      </w:r>
    </w:p>
    <w:p w:rsidR="00D723A5" w:rsidRDefault="00000000">
      <w:pPr>
        <w:pStyle w:val="a4"/>
        <w:numPr>
          <w:ilvl w:val="1"/>
          <w:numId w:val="1"/>
        </w:numPr>
        <w:tabs>
          <w:tab w:val="left" w:pos="1759"/>
        </w:tabs>
        <w:spacing w:line="293" w:lineRule="exact"/>
        <w:rPr>
          <w:sz w:val="24"/>
        </w:rPr>
      </w:pPr>
      <w:r>
        <w:rPr>
          <w:sz w:val="24"/>
        </w:rPr>
        <w:t>захист</w:t>
      </w:r>
      <w:r>
        <w:rPr>
          <w:spacing w:val="-7"/>
          <w:sz w:val="24"/>
        </w:rPr>
        <w:t xml:space="preserve"> </w:t>
      </w:r>
      <w:r>
        <w:rPr>
          <w:sz w:val="24"/>
        </w:rPr>
        <w:t>практичних</w:t>
      </w:r>
      <w:r>
        <w:rPr>
          <w:spacing w:val="-6"/>
          <w:sz w:val="24"/>
        </w:rPr>
        <w:t xml:space="preserve"> </w:t>
      </w:r>
      <w:r>
        <w:rPr>
          <w:spacing w:val="-2"/>
          <w:sz w:val="24"/>
        </w:rPr>
        <w:t>робіт;</w:t>
      </w:r>
    </w:p>
    <w:p w:rsidR="00D723A5" w:rsidRDefault="00000000">
      <w:pPr>
        <w:pStyle w:val="a4"/>
        <w:numPr>
          <w:ilvl w:val="1"/>
          <w:numId w:val="1"/>
        </w:numPr>
        <w:tabs>
          <w:tab w:val="left" w:pos="1759"/>
        </w:tabs>
        <w:spacing w:before="1" w:line="237" w:lineRule="auto"/>
        <w:ind w:right="375"/>
        <w:rPr>
          <w:sz w:val="24"/>
        </w:rPr>
      </w:pPr>
      <w:r>
        <w:rPr>
          <w:sz w:val="24"/>
        </w:rPr>
        <w:t>перевірка засвоєння матеріалу, що винесений на самостійне опрацювання під час фронтального опитування.</w:t>
      </w:r>
    </w:p>
    <w:p w:rsidR="00D723A5" w:rsidRDefault="00000000">
      <w:pPr>
        <w:pStyle w:val="2"/>
        <w:spacing w:before="8" w:line="272" w:lineRule="exact"/>
        <w:ind w:left="1039"/>
        <w:jc w:val="left"/>
      </w:pPr>
      <w:bookmarkStart w:id="6" w:name="Політика_навчальної_дисципліни:"/>
      <w:bookmarkEnd w:id="6"/>
      <w:r>
        <w:t>Політика</w:t>
      </w:r>
      <w:r>
        <w:rPr>
          <w:spacing w:val="-4"/>
        </w:rPr>
        <w:t xml:space="preserve"> </w:t>
      </w:r>
      <w:r>
        <w:t>навчальної</w:t>
      </w:r>
      <w:r>
        <w:rPr>
          <w:spacing w:val="-4"/>
        </w:rPr>
        <w:t xml:space="preserve"> </w:t>
      </w:r>
      <w:r>
        <w:rPr>
          <w:spacing w:val="-2"/>
        </w:rPr>
        <w:t>дисципліни:</w:t>
      </w:r>
    </w:p>
    <w:p w:rsidR="00D723A5" w:rsidRDefault="00000000">
      <w:pPr>
        <w:pStyle w:val="a3"/>
        <w:ind w:left="587" w:right="358" w:firstLine="1416"/>
      </w:pPr>
      <w:r>
        <w:rPr>
          <w:b/>
          <w:u w:val="thick"/>
        </w:rPr>
        <w:t xml:space="preserve">Відвідування лекційних та практичних занять: </w:t>
      </w:r>
      <w:r>
        <w:t>відвідування лекційних та</w:t>
      </w:r>
      <w:r>
        <w:rPr>
          <w:spacing w:val="-15"/>
        </w:rPr>
        <w:t xml:space="preserve"> </w:t>
      </w:r>
      <w:r>
        <w:t>практичних занять є обов’язковим. Допускаються пропуски занять з таких поважних причин, як хвороба (викладачу надається копія довідки від медичного закладу), участь в олімпіаді, творчому</w:t>
      </w:r>
      <w:r>
        <w:rPr>
          <w:spacing w:val="-5"/>
        </w:rPr>
        <w:t xml:space="preserve"> </w:t>
      </w:r>
      <w:r>
        <w:t>конкурсі</w:t>
      </w:r>
      <w:r>
        <w:rPr>
          <w:spacing w:val="-5"/>
        </w:rPr>
        <w:t xml:space="preserve"> </w:t>
      </w:r>
      <w:r>
        <w:t>тощо за попередньою домовленістю та згодою викладача за умови дозволу деканату (надаються документи чи інші матеріали, які підтверджують заявлену участь у діяльності студента).</w:t>
      </w:r>
    </w:p>
    <w:p w:rsidR="00D723A5" w:rsidRDefault="00000000">
      <w:pPr>
        <w:pStyle w:val="a3"/>
        <w:ind w:left="587" w:right="362" w:firstLine="1416"/>
      </w:pPr>
      <w:r>
        <w:rPr>
          <w:b/>
          <w:u w:val="thick"/>
        </w:rPr>
        <w:t>Відпрацювання пропущених занять:</w:t>
      </w:r>
      <w:r>
        <w:rPr>
          <w:b/>
        </w:rPr>
        <w:t xml:space="preserve"> </w:t>
      </w:r>
      <w:r>
        <w:t>відпрацювання пропущених занять</w:t>
      </w:r>
      <w:r>
        <w:rPr>
          <w:spacing w:val="80"/>
        </w:rPr>
        <w:t xml:space="preserve"> </w:t>
      </w:r>
      <w:r>
        <w:t>є обов’язковим незалежно від причини пропущеного заняття. Лекційне заняття має бути відпрацьоване до наступної лекції на консультації викладача з використанням ПЗ 365 Office</w:t>
      </w:r>
      <w:r>
        <w:rPr>
          <w:spacing w:val="53"/>
        </w:rPr>
        <w:t xml:space="preserve">   </w:t>
      </w:r>
      <w:r>
        <w:t>Teams.</w:t>
      </w:r>
      <w:r>
        <w:rPr>
          <w:spacing w:val="57"/>
        </w:rPr>
        <w:t xml:space="preserve">   </w:t>
      </w:r>
      <w:r>
        <w:t>Відпрацювання</w:t>
      </w:r>
      <w:r>
        <w:rPr>
          <w:spacing w:val="56"/>
        </w:rPr>
        <w:t xml:space="preserve">   </w:t>
      </w:r>
      <w:r>
        <w:t>лекційного</w:t>
      </w:r>
      <w:r>
        <w:rPr>
          <w:spacing w:val="57"/>
        </w:rPr>
        <w:t xml:space="preserve">   </w:t>
      </w:r>
      <w:r>
        <w:t>матеріалу</w:t>
      </w:r>
      <w:r>
        <w:rPr>
          <w:spacing w:val="54"/>
        </w:rPr>
        <w:t xml:space="preserve">   </w:t>
      </w:r>
      <w:r>
        <w:t>передбачає</w:t>
      </w:r>
      <w:r>
        <w:rPr>
          <w:spacing w:val="56"/>
        </w:rPr>
        <w:t xml:space="preserve">   </w:t>
      </w:r>
      <w:r>
        <w:rPr>
          <w:spacing w:val="-2"/>
        </w:rPr>
        <w:t>вивчення</w:t>
      </w:r>
    </w:p>
    <w:p w:rsidR="00D723A5" w:rsidRDefault="00D723A5">
      <w:pPr>
        <w:pStyle w:val="a3"/>
        <w:sectPr w:rsidR="00D723A5">
          <w:pgSz w:w="11910" w:h="16840"/>
          <w:pgMar w:top="440" w:right="708" w:bottom="280" w:left="992" w:header="720" w:footer="720" w:gutter="0"/>
          <w:cols w:space="720"/>
        </w:sectPr>
      </w:pPr>
    </w:p>
    <w:p w:rsidR="00D723A5" w:rsidRDefault="00000000">
      <w:pPr>
        <w:pStyle w:val="a3"/>
        <w:spacing w:before="76"/>
        <w:ind w:left="587"/>
        <w:jc w:val="left"/>
      </w:pPr>
      <w:r>
        <w:rPr>
          <w:spacing w:val="-2"/>
        </w:rPr>
        <w:lastRenderedPageBreak/>
        <w:t>пропущеного</w:t>
      </w:r>
    </w:p>
    <w:p w:rsidR="00D723A5" w:rsidRDefault="00000000">
      <w:pPr>
        <w:pStyle w:val="a3"/>
        <w:spacing w:before="67" w:line="237" w:lineRule="auto"/>
        <w:ind w:right="140"/>
        <w:jc w:val="left"/>
      </w:pPr>
      <w:r>
        <w:t>теоретичного</w:t>
      </w:r>
      <w:r>
        <w:rPr>
          <w:spacing w:val="80"/>
          <w:w w:val="150"/>
        </w:rPr>
        <w:t xml:space="preserve"> </w:t>
      </w:r>
      <w:r>
        <w:t>матеріалу</w:t>
      </w:r>
      <w:r>
        <w:rPr>
          <w:spacing w:val="80"/>
          <w:w w:val="150"/>
        </w:rPr>
        <w:t xml:space="preserve"> </w:t>
      </w:r>
      <w:r>
        <w:t>та</w:t>
      </w:r>
      <w:r>
        <w:rPr>
          <w:spacing w:val="80"/>
          <w:w w:val="150"/>
        </w:rPr>
        <w:t xml:space="preserve"> </w:t>
      </w:r>
      <w:r>
        <w:t>складання</w:t>
      </w:r>
      <w:r>
        <w:rPr>
          <w:spacing w:val="80"/>
          <w:w w:val="150"/>
        </w:rPr>
        <w:t xml:space="preserve"> </w:t>
      </w:r>
      <w:r>
        <w:t>тесту</w:t>
      </w:r>
      <w:r>
        <w:rPr>
          <w:spacing w:val="80"/>
          <w:w w:val="150"/>
        </w:rPr>
        <w:t xml:space="preserve"> </w:t>
      </w:r>
      <w:r>
        <w:t>за</w:t>
      </w:r>
      <w:r>
        <w:rPr>
          <w:spacing w:val="80"/>
          <w:w w:val="150"/>
        </w:rPr>
        <w:t xml:space="preserve"> </w:t>
      </w:r>
      <w:r>
        <w:t>цим</w:t>
      </w:r>
      <w:r>
        <w:rPr>
          <w:spacing w:val="80"/>
          <w:w w:val="150"/>
        </w:rPr>
        <w:t xml:space="preserve"> </w:t>
      </w:r>
      <w:r>
        <w:t>матеріалом.</w:t>
      </w:r>
      <w:r>
        <w:rPr>
          <w:spacing w:val="80"/>
          <w:w w:val="150"/>
        </w:rPr>
        <w:t xml:space="preserve"> </w:t>
      </w:r>
      <w:r>
        <w:t>Практичне</w:t>
      </w:r>
      <w:r>
        <w:rPr>
          <w:spacing w:val="80"/>
          <w:w w:val="150"/>
        </w:rPr>
        <w:t xml:space="preserve"> </w:t>
      </w:r>
      <w:r>
        <w:t>заняття відпрацьовується під час консультації викладача (розклад консультацій на сайті).</w:t>
      </w:r>
    </w:p>
    <w:p w:rsidR="00D723A5" w:rsidRDefault="00000000">
      <w:pPr>
        <w:pStyle w:val="a3"/>
        <w:spacing w:before="3"/>
        <w:ind w:left="587" w:right="359" w:firstLine="1416"/>
      </w:pPr>
      <w:r>
        <w:rPr>
          <w:b/>
          <w:u w:val="thick"/>
        </w:rPr>
        <w:t>Правила поведінки під час занять:</w:t>
      </w:r>
      <w:r>
        <w:rPr>
          <w:b/>
        </w:rPr>
        <w:t xml:space="preserve"> </w:t>
      </w:r>
      <w:r>
        <w:t xml:space="preserve">обов’язковим є дотримання техніки безпеки в комп’ютерних аудиторіях. Здобувачі повинні приймати активну участь в обговоренні навчального матеріалу ознайомившись з ним напередодні (навчальний матеріал надається викладачем). Мобільні пристрої дозволяється використовувати лише під час он-лайн тестування та підготовки практичних завдань в процесі заняття. Задля зручності, дозволяється використання ноутбуків та інших електронних пристроїв під час навчання в комп’ютерних аудиторіях (за взаємною згодою всіх учасників освітнього </w:t>
      </w:r>
      <w:r>
        <w:rPr>
          <w:spacing w:val="-2"/>
        </w:rPr>
        <w:t>процесу)</w:t>
      </w:r>
    </w:p>
    <w:p w:rsidR="00D723A5" w:rsidRDefault="00000000">
      <w:pPr>
        <w:pStyle w:val="a3"/>
        <w:spacing w:before="1"/>
        <w:ind w:left="587" w:right="363" w:firstLine="1416"/>
      </w:pPr>
      <w:r>
        <w:rPr>
          <w:b/>
          <w:u w:val="thick"/>
        </w:rPr>
        <w:t>За порушення академічної доброчесності</w:t>
      </w:r>
      <w:r>
        <w:rPr>
          <w:b/>
        </w:rPr>
        <w:t xml:space="preserve"> </w:t>
      </w:r>
      <w:r>
        <w:t>студенти будуть притягнені до академічної відповідальності у відповідності до положення про дотримання академічної доброчесності педагогічними, науково-педагогічними, науковими працівниками та здобувачами вищої освіти КПУ.</w:t>
      </w:r>
    </w:p>
    <w:sectPr w:rsidR="00D723A5">
      <w:pgSz w:w="11910" w:h="16840"/>
      <w:pgMar w:top="440" w:right="708"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1638A"/>
    <w:multiLevelType w:val="hybridMultilevel"/>
    <w:tmpl w:val="F552E66C"/>
    <w:lvl w:ilvl="0" w:tplc="3A9A76DC">
      <w:start w:val="1"/>
      <w:numFmt w:val="decimal"/>
      <w:lvlText w:val="%1."/>
      <w:lvlJc w:val="left"/>
      <w:pPr>
        <w:ind w:left="645" w:hanging="212"/>
        <w:jc w:val="left"/>
      </w:pPr>
      <w:rPr>
        <w:rFonts w:ascii="Times New Roman" w:eastAsia="Times New Roman" w:hAnsi="Times New Roman" w:cs="Times New Roman" w:hint="default"/>
        <w:b w:val="0"/>
        <w:bCs w:val="0"/>
        <w:i w:val="0"/>
        <w:iCs w:val="0"/>
        <w:spacing w:val="0"/>
        <w:w w:val="95"/>
        <w:sz w:val="24"/>
        <w:szCs w:val="24"/>
        <w:lang w:val="uk-UA" w:eastAsia="en-US" w:bidi="ar-SA"/>
      </w:rPr>
    </w:lvl>
    <w:lvl w:ilvl="1" w:tplc="5740CC6E">
      <w:numFmt w:val="bullet"/>
      <w:lvlText w:val="•"/>
      <w:lvlJc w:val="left"/>
      <w:pPr>
        <w:ind w:left="1596" w:hanging="212"/>
      </w:pPr>
      <w:rPr>
        <w:rFonts w:hint="default"/>
        <w:lang w:val="uk-UA" w:eastAsia="en-US" w:bidi="ar-SA"/>
      </w:rPr>
    </w:lvl>
    <w:lvl w:ilvl="2" w:tplc="37BEF5B8">
      <w:numFmt w:val="bullet"/>
      <w:lvlText w:val="•"/>
      <w:lvlJc w:val="left"/>
      <w:pPr>
        <w:ind w:left="2553" w:hanging="212"/>
      </w:pPr>
      <w:rPr>
        <w:rFonts w:hint="default"/>
        <w:lang w:val="uk-UA" w:eastAsia="en-US" w:bidi="ar-SA"/>
      </w:rPr>
    </w:lvl>
    <w:lvl w:ilvl="3" w:tplc="5018FAC6">
      <w:numFmt w:val="bullet"/>
      <w:lvlText w:val="•"/>
      <w:lvlJc w:val="left"/>
      <w:pPr>
        <w:ind w:left="3510" w:hanging="212"/>
      </w:pPr>
      <w:rPr>
        <w:rFonts w:hint="default"/>
        <w:lang w:val="uk-UA" w:eastAsia="en-US" w:bidi="ar-SA"/>
      </w:rPr>
    </w:lvl>
    <w:lvl w:ilvl="4" w:tplc="0414CBF4">
      <w:numFmt w:val="bullet"/>
      <w:lvlText w:val="•"/>
      <w:lvlJc w:val="left"/>
      <w:pPr>
        <w:ind w:left="4467" w:hanging="212"/>
      </w:pPr>
      <w:rPr>
        <w:rFonts w:hint="default"/>
        <w:lang w:val="uk-UA" w:eastAsia="en-US" w:bidi="ar-SA"/>
      </w:rPr>
    </w:lvl>
    <w:lvl w:ilvl="5" w:tplc="DEDC50D2">
      <w:numFmt w:val="bullet"/>
      <w:lvlText w:val="•"/>
      <w:lvlJc w:val="left"/>
      <w:pPr>
        <w:ind w:left="5424" w:hanging="212"/>
      </w:pPr>
      <w:rPr>
        <w:rFonts w:hint="default"/>
        <w:lang w:val="uk-UA" w:eastAsia="en-US" w:bidi="ar-SA"/>
      </w:rPr>
    </w:lvl>
    <w:lvl w:ilvl="6" w:tplc="12247616">
      <w:numFmt w:val="bullet"/>
      <w:lvlText w:val="•"/>
      <w:lvlJc w:val="left"/>
      <w:pPr>
        <w:ind w:left="6381" w:hanging="212"/>
      </w:pPr>
      <w:rPr>
        <w:rFonts w:hint="default"/>
        <w:lang w:val="uk-UA" w:eastAsia="en-US" w:bidi="ar-SA"/>
      </w:rPr>
    </w:lvl>
    <w:lvl w:ilvl="7" w:tplc="8FE26780">
      <w:numFmt w:val="bullet"/>
      <w:lvlText w:val="•"/>
      <w:lvlJc w:val="left"/>
      <w:pPr>
        <w:ind w:left="7338" w:hanging="212"/>
      </w:pPr>
      <w:rPr>
        <w:rFonts w:hint="default"/>
        <w:lang w:val="uk-UA" w:eastAsia="en-US" w:bidi="ar-SA"/>
      </w:rPr>
    </w:lvl>
    <w:lvl w:ilvl="8" w:tplc="0BB0BCC4">
      <w:numFmt w:val="bullet"/>
      <w:lvlText w:val="•"/>
      <w:lvlJc w:val="left"/>
      <w:pPr>
        <w:ind w:left="8295" w:hanging="212"/>
      </w:pPr>
      <w:rPr>
        <w:rFonts w:hint="default"/>
        <w:lang w:val="uk-UA" w:eastAsia="en-US" w:bidi="ar-SA"/>
      </w:rPr>
    </w:lvl>
  </w:abstractNum>
  <w:abstractNum w:abstractNumId="1" w15:restartNumberingAfterBreak="0">
    <w:nsid w:val="43EF6E70"/>
    <w:multiLevelType w:val="hybridMultilevel"/>
    <w:tmpl w:val="16B43D4A"/>
    <w:lvl w:ilvl="0" w:tplc="A72CDC56">
      <w:start w:val="1"/>
      <w:numFmt w:val="decimal"/>
      <w:lvlText w:val="%1."/>
      <w:lvlJc w:val="left"/>
      <w:pPr>
        <w:ind w:left="285" w:hanging="245"/>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4984AC14">
      <w:numFmt w:val="bullet"/>
      <w:lvlText w:val=""/>
      <w:lvlJc w:val="left"/>
      <w:pPr>
        <w:ind w:left="1759" w:hanging="360"/>
      </w:pPr>
      <w:rPr>
        <w:rFonts w:ascii="Symbol" w:eastAsia="Symbol" w:hAnsi="Symbol" w:cs="Symbol" w:hint="default"/>
        <w:b w:val="0"/>
        <w:bCs w:val="0"/>
        <w:i w:val="0"/>
        <w:iCs w:val="0"/>
        <w:spacing w:val="0"/>
        <w:w w:val="100"/>
        <w:sz w:val="24"/>
        <w:szCs w:val="24"/>
        <w:lang w:val="uk-UA" w:eastAsia="en-US" w:bidi="ar-SA"/>
      </w:rPr>
    </w:lvl>
    <w:lvl w:ilvl="2" w:tplc="ED30E578">
      <w:numFmt w:val="bullet"/>
      <w:lvlText w:val="•"/>
      <w:lvlJc w:val="left"/>
      <w:pPr>
        <w:ind w:left="2698" w:hanging="360"/>
      </w:pPr>
      <w:rPr>
        <w:rFonts w:hint="default"/>
        <w:lang w:val="uk-UA" w:eastAsia="en-US" w:bidi="ar-SA"/>
      </w:rPr>
    </w:lvl>
    <w:lvl w:ilvl="3" w:tplc="C436E45E">
      <w:numFmt w:val="bullet"/>
      <w:lvlText w:val="•"/>
      <w:lvlJc w:val="left"/>
      <w:pPr>
        <w:ind w:left="3637" w:hanging="360"/>
      </w:pPr>
      <w:rPr>
        <w:rFonts w:hint="default"/>
        <w:lang w:val="uk-UA" w:eastAsia="en-US" w:bidi="ar-SA"/>
      </w:rPr>
    </w:lvl>
    <w:lvl w:ilvl="4" w:tplc="6E88C3E4">
      <w:numFmt w:val="bullet"/>
      <w:lvlText w:val="•"/>
      <w:lvlJc w:val="left"/>
      <w:pPr>
        <w:ind w:left="4576" w:hanging="360"/>
      </w:pPr>
      <w:rPr>
        <w:rFonts w:hint="default"/>
        <w:lang w:val="uk-UA" w:eastAsia="en-US" w:bidi="ar-SA"/>
      </w:rPr>
    </w:lvl>
    <w:lvl w:ilvl="5" w:tplc="AE2C5498">
      <w:numFmt w:val="bullet"/>
      <w:lvlText w:val="•"/>
      <w:lvlJc w:val="left"/>
      <w:pPr>
        <w:ind w:left="5515" w:hanging="360"/>
      </w:pPr>
      <w:rPr>
        <w:rFonts w:hint="default"/>
        <w:lang w:val="uk-UA" w:eastAsia="en-US" w:bidi="ar-SA"/>
      </w:rPr>
    </w:lvl>
    <w:lvl w:ilvl="6" w:tplc="E042F476">
      <w:numFmt w:val="bullet"/>
      <w:lvlText w:val="•"/>
      <w:lvlJc w:val="left"/>
      <w:pPr>
        <w:ind w:left="6453" w:hanging="360"/>
      </w:pPr>
      <w:rPr>
        <w:rFonts w:hint="default"/>
        <w:lang w:val="uk-UA" w:eastAsia="en-US" w:bidi="ar-SA"/>
      </w:rPr>
    </w:lvl>
    <w:lvl w:ilvl="7" w:tplc="0A98B100">
      <w:numFmt w:val="bullet"/>
      <w:lvlText w:val="•"/>
      <w:lvlJc w:val="left"/>
      <w:pPr>
        <w:ind w:left="7392" w:hanging="360"/>
      </w:pPr>
      <w:rPr>
        <w:rFonts w:hint="default"/>
        <w:lang w:val="uk-UA" w:eastAsia="en-US" w:bidi="ar-SA"/>
      </w:rPr>
    </w:lvl>
    <w:lvl w:ilvl="8" w:tplc="E312E7EC">
      <w:numFmt w:val="bullet"/>
      <w:lvlText w:val="•"/>
      <w:lvlJc w:val="left"/>
      <w:pPr>
        <w:ind w:left="8331" w:hanging="360"/>
      </w:pPr>
      <w:rPr>
        <w:rFonts w:hint="default"/>
        <w:lang w:val="uk-UA" w:eastAsia="en-US" w:bidi="ar-SA"/>
      </w:rPr>
    </w:lvl>
  </w:abstractNum>
  <w:abstractNum w:abstractNumId="2" w15:restartNumberingAfterBreak="0">
    <w:nsid w:val="54A33150"/>
    <w:multiLevelType w:val="hybridMultilevel"/>
    <w:tmpl w:val="EE3C23BC"/>
    <w:lvl w:ilvl="0" w:tplc="66DA3064">
      <w:start w:val="1"/>
      <w:numFmt w:val="decimal"/>
      <w:lvlText w:val="%1."/>
      <w:lvlJc w:val="left"/>
      <w:pPr>
        <w:ind w:left="285" w:hanging="331"/>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D2D49DCE">
      <w:numFmt w:val="bullet"/>
      <w:lvlText w:val="•"/>
      <w:lvlJc w:val="left"/>
      <w:pPr>
        <w:ind w:left="1272" w:hanging="331"/>
      </w:pPr>
      <w:rPr>
        <w:rFonts w:hint="default"/>
        <w:lang w:val="uk-UA" w:eastAsia="en-US" w:bidi="ar-SA"/>
      </w:rPr>
    </w:lvl>
    <w:lvl w:ilvl="2" w:tplc="5D5C1A04">
      <w:numFmt w:val="bullet"/>
      <w:lvlText w:val="•"/>
      <w:lvlJc w:val="left"/>
      <w:pPr>
        <w:ind w:left="2265" w:hanging="331"/>
      </w:pPr>
      <w:rPr>
        <w:rFonts w:hint="default"/>
        <w:lang w:val="uk-UA" w:eastAsia="en-US" w:bidi="ar-SA"/>
      </w:rPr>
    </w:lvl>
    <w:lvl w:ilvl="3" w:tplc="736433B4">
      <w:numFmt w:val="bullet"/>
      <w:lvlText w:val="•"/>
      <w:lvlJc w:val="left"/>
      <w:pPr>
        <w:ind w:left="3258" w:hanging="331"/>
      </w:pPr>
      <w:rPr>
        <w:rFonts w:hint="default"/>
        <w:lang w:val="uk-UA" w:eastAsia="en-US" w:bidi="ar-SA"/>
      </w:rPr>
    </w:lvl>
    <w:lvl w:ilvl="4" w:tplc="D74E7864">
      <w:numFmt w:val="bullet"/>
      <w:lvlText w:val="•"/>
      <w:lvlJc w:val="left"/>
      <w:pPr>
        <w:ind w:left="4251" w:hanging="331"/>
      </w:pPr>
      <w:rPr>
        <w:rFonts w:hint="default"/>
        <w:lang w:val="uk-UA" w:eastAsia="en-US" w:bidi="ar-SA"/>
      </w:rPr>
    </w:lvl>
    <w:lvl w:ilvl="5" w:tplc="0478ECD8">
      <w:numFmt w:val="bullet"/>
      <w:lvlText w:val="•"/>
      <w:lvlJc w:val="left"/>
      <w:pPr>
        <w:ind w:left="5244" w:hanging="331"/>
      </w:pPr>
      <w:rPr>
        <w:rFonts w:hint="default"/>
        <w:lang w:val="uk-UA" w:eastAsia="en-US" w:bidi="ar-SA"/>
      </w:rPr>
    </w:lvl>
    <w:lvl w:ilvl="6" w:tplc="B79A141E">
      <w:numFmt w:val="bullet"/>
      <w:lvlText w:val="•"/>
      <w:lvlJc w:val="left"/>
      <w:pPr>
        <w:ind w:left="6237" w:hanging="331"/>
      </w:pPr>
      <w:rPr>
        <w:rFonts w:hint="default"/>
        <w:lang w:val="uk-UA" w:eastAsia="en-US" w:bidi="ar-SA"/>
      </w:rPr>
    </w:lvl>
    <w:lvl w:ilvl="7" w:tplc="458A35DC">
      <w:numFmt w:val="bullet"/>
      <w:lvlText w:val="•"/>
      <w:lvlJc w:val="left"/>
      <w:pPr>
        <w:ind w:left="7230" w:hanging="331"/>
      </w:pPr>
      <w:rPr>
        <w:rFonts w:hint="default"/>
        <w:lang w:val="uk-UA" w:eastAsia="en-US" w:bidi="ar-SA"/>
      </w:rPr>
    </w:lvl>
    <w:lvl w:ilvl="8" w:tplc="B882D812">
      <w:numFmt w:val="bullet"/>
      <w:lvlText w:val="•"/>
      <w:lvlJc w:val="left"/>
      <w:pPr>
        <w:ind w:left="8223" w:hanging="331"/>
      </w:pPr>
      <w:rPr>
        <w:rFonts w:hint="default"/>
        <w:lang w:val="uk-UA" w:eastAsia="en-US" w:bidi="ar-SA"/>
      </w:rPr>
    </w:lvl>
  </w:abstractNum>
  <w:abstractNum w:abstractNumId="3" w15:restartNumberingAfterBreak="0">
    <w:nsid w:val="600A3677"/>
    <w:multiLevelType w:val="hybridMultilevel"/>
    <w:tmpl w:val="63A880F6"/>
    <w:lvl w:ilvl="0" w:tplc="01521BCA">
      <w:start w:val="1"/>
      <w:numFmt w:val="decimal"/>
      <w:lvlText w:val="%1."/>
      <w:lvlJc w:val="left"/>
      <w:pPr>
        <w:ind w:left="645" w:hanging="212"/>
        <w:jc w:val="left"/>
      </w:pPr>
      <w:rPr>
        <w:rFonts w:ascii="Times New Roman" w:eastAsia="Times New Roman" w:hAnsi="Times New Roman" w:cs="Times New Roman" w:hint="default"/>
        <w:b w:val="0"/>
        <w:bCs w:val="0"/>
        <w:i w:val="0"/>
        <w:iCs w:val="0"/>
        <w:spacing w:val="0"/>
        <w:w w:val="95"/>
        <w:sz w:val="24"/>
        <w:szCs w:val="24"/>
        <w:lang w:val="uk-UA" w:eastAsia="en-US" w:bidi="ar-SA"/>
      </w:rPr>
    </w:lvl>
    <w:lvl w:ilvl="1" w:tplc="957C6400">
      <w:numFmt w:val="bullet"/>
      <w:lvlText w:val="•"/>
      <w:lvlJc w:val="left"/>
      <w:pPr>
        <w:ind w:left="1596" w:hanging="212"/>
      </w:pPr>
      <w:rPr>
        <w:rFonts w:hint="default"/>
        <w:lang w:val="uk-UA" w:eastAsia="en-US" w:bidi="ar-SA"/>
      </w:rPr>
    </w:lvl>
    <w:lvl w:ilvl="2" w:tplc="E2D25348">
      <w:numFmt w:val="bullet"/>
      <w:lvlText w:val="•"/>
      <w:lvlJc w:val="left"/>
      <w:pPr>
        <w:ind w:left="2553" w:hanging="212"/>
      </w:pPr>
      <w:rPr>
        <w:rFonts w:hint="default"/>
        <w:lang w:val="uk-UA" w:eastAsia="en-US" w:bidi="ar-SA"/>
      </w:rPr>
    </w:lvl>
    <w:lvl w:ilvl="3" w:tplc="7A8A65C4">
      <w:numFmt w:val="bullet"/>
      <w:lvlText w:val="•"/>
      <w:lvlJc w:val="left"/>
      <w:pPr>
        <w:ind w:left="3510" w:hanging="212"/>
      </w:pPr>
      <w:rPr>
        <w:rFonts w:hint="default"/>
        <w:lang w:val="uk-UA" w:eastAsia="en-US" w:bidi="ar-SA"/>
      </w:rPr>
    </w:lvl>
    <w:lvl w:ilvl="4" w:tplc="A11897C4">
      <w:numFmt w:val="bullet"/>
      <w:lvlText w:val="•"/>
      <w:lvlJc w:val="left"/>
      <w:pPr>
        <w:ind w:left="4467" w:hanging="212"/>
      </w:pPr>
      <w:rPr>
        <w:rFonts w:hint="default"/>
        <w:lang w:val="uk-UA" w:eastAsia="en-US" w:bidi="ar-SA"/>
      </w:rPr>
    </w:lvl>
    <w:lvl w:ilvl="5" w:tplc="9F505858">
      <w:numFmt w:val="bullet"/>
      <w:lvlText w:val="•"/>
      <w:lvlJc w:val="left"/>
      <w:pPr>
        <w:ind w:left="5424" w:hanging="212"/>
      </w:pPr>
      <w:rPr>
        <w:rFonts w:hint="default"/>
        <w:lang w:val="uk-UA" w:eastAsia="en-US" w:bidi="ar-SA"/>
      </w:rPr>
    </w:lvl>
    <w:lvl w:ilvl="6" w:tplc="C4E40F08">
      <w:numFmt w:val="bullet"/>
      <w:lvlText w:val="•"/>
      <w:lvlJc w:val="left"/>
      <w:pPr>
        <w:ind w:left="6381" w:hanging="212"/>
      </w:pPr>
      <w:rPr>
        <w:rFonts w:hint="default"/>
        <w:lang w:val="uk-UA" w:eastAsia="en-US" w:bidi="ar-SA"/>
      </w:rPr>
    </w:lvl>
    <w:lvl w:ilvl="7" w:tplc="2BEC74C2">
      <w:numFmt w:val="bullet"/>
      <w:lvlText w:val="•"/>
      <w:lvlJc w:val="left"/>
      <w:pPr>
        <w:ind w:left="7338" w:hanging="212"/>
      </w:pPr>
      <w:rPr>
        <w:rFonts w:hint="default"/>
        <w:lang w:val="uk-UA" w:eastAsia="en-US" w:bidi="ar-SA"/>
      </w:rPr>
    </w:lvl>
    <w:lvl w:ilvl="8" w:tplc="A044CA0C">
      <w:numFmt w:val="bullet"/>
      <w:lvlText w:val="•"/>
      <w:lvlJc w:val="left"/>
      <w:pPr>
        <w:ind w:left="8295" w:hanging="212"/>
      </w:pPr>
      <w:rPr>
        <w:rFonts w:hint="default"/>
        <w:lang w:val="uk-UA" w:eastAsia="en-US" w:bidi="ar-SA"/>
      </w:rPr>
    </w:lvl>
  </w:abstractNum>
  <w:num w:numId="1" w16cid:durableId="1857853">
    <w:abstractNumId w:val="1"/>
  </w:num>
  <w:num w:numId="2" w16cid:durableId="1514298506">
    <w:abstractNumId w:val="3"/>
  </w:num>
  <w:num w:numId="3" w16cid:durableId="43455626">
    <w:abstractNumId w:val="0"/>
  </w:num>
  <w:num w:numId="4" w16cid:durableId="5467973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D723A5"/>
    <w:rsid w:val="00B170FE"/>
    <w:rsid w:val="00D723A5"/>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7E3868E3"/>
  <w15:docId w15:val="{3E87D1AB-5385-924C-86E2-904C53D71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ind w:left="499" w:right="356"/>
      <w:jc w:val="center"/>
      <w:outlineLvl w:val="0"/>
    </w:pPr>
    <w:rPr>
      <w:b/>
      <w:bCs/>
      <w:sz w:val="24"/>
      <w:szCs w:val="24"/>
    </w:rPr>
  </w:style>
  <w:style w:type="paragraph" w:styleId="2">
    <w:name w:val="heading 2"/>
    <w:basedOn w:val="a"/>
    <w:uiPriority w:val="9"/>
    <w:unhideWhenUsed/>
    <w:qFormat/>
    <w:pPr>
      <w:ind w:left="1005"/>
      <w:jc w:val="both"/>
      <w:outlineLvl w:val="1"/>
    </w:pPr>
    <w:rPr>
      <w:b/>
      <w:bCs/>
      <w:sz w:val="24"/>
      <w:szCs w:val="24"/>
    </w:rPr>
  </w:style>
  <w:style w:type="paragraph" w:styleId="3">
    <w:name w:val="heading 3"/>
    <w:basedOn w:val="a"/>
    <w:uiPriority w:val="9"/>
    <w:unhideWhenUsed/>
    <w:qFormat/>
    <w:pPr>
      <w:spacing w:before="3" w:line="273" w:lineRule="exact"/>
      <w:ind w:left="499" w:right="280"/>
      <w:jc w:val="center"/>
      <w:outlineLvl w:val="2"/>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85"/>
      <w:jc w:val="both"/>
    </w:pPr>
    <w:rPr>
      <w:sz w:val="24"/>
      <w:szCs w:val="24"/>
    </w:rPr>
  </w:style>
  <w:style w:type="paragraph" w:styleId="a4">
    <w:name w:val="List Paragraph"/>
    <w:basedOn w:val="a"/>
    <w:uiPriority w:val="1"/>
    <w:qFormat/>
    <w:pPr>
      <w:ind w:left="645" w:hanging="212"/>
    </w:pPr>
  </w:style>
  <w:style w:type="paragraph" w:customStyle="1" w:styleId="TableParagraph">
    <w:name w:val="Table Paragraph"/>
    <w:basedOn w:val="a"/>
    <w:uiPriority w:val="1"/>
    <w:qFormat/>
    <w:pPr>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oogle.com/search?q=%D0%B3%D0%B0%D0%BB%D0%B8%D0%25" TargetMode="External"/><Relationship Id="rId13" Type="http://schemas.openxmlformats.org/officeDocument/2006/relationships/hyperlink" Target="http://www.youtube.com/watch?v=6FRonW4oSao" TargetMode="External"/><Relationship Id="rId3" Type="http://schemas.openxmlformats.org/officeDocument/2006/relationships/settings" Target="settings.xml"/><Relationship Id="rId7" Type="http://schemas.openxmlformats.org/officeDocument/2006/relationships/hyperlink" Target="http://www.zhu.edu.ua/cpu_edu/message" TargetMode="External"/><Relationship Id="rId12" Type="http://schemas.openxmlformats.org/officeDocument/2006/relationships/hyperlink" Target="http://www.youtube.com/watch?v=v64Vq_k-yH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hu.edu.ua/cpu_edu/my/" TargetMode="External"/><Relationship Id="rId11" Type="http://schemas.openxmlformats.org/officeDocument/2006/relationships/hyperlink" Target="http://www.youtube.com/watch?v=PKjcgBB2DNg" TargetMode="External"/><Relationship Id="rId5" Type="http://schemas.openxmlformats.org/officeDocument/2006/relationships/hyperlink" Target="mailto:space7770@ukr.net" TargetMode="External"/><Relationship Id="rId15" Type="http://schemas.openxmlformats.org/officeDocument/2006/relationships/theme" Target="theme/theme1.xml"/><Relationship Id="rId10" Type="http://schemas.openxmlformats.org/officeDocument/2006/relationships/hyperlink" Target="http://www.nature.com/subjects/biophysics" TargetMode="External"/><Relationship Id="rId4" Type="http://schemas.openxmlformats.org/officeDocument/2006/relationships/webSettings" Target="webSettings.xml"/><Relationship Id="rId9" Type="http://schemas.openxmlformats.org/officeDocument/2006/relationships/hyperlink" Target="http://www.biophysics.org/what-is-biophysic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2913</Words>
  <Characters>16607</Characters>
  <Application>Microsoft Office Word</Application>
  <DocSecurity>0</DocSecurity>
  <Lines>138</Lines>
  <Paragraphs>38</Paragraphs>
  <ScaleCrop>false</ScaleCrop>
  <Company/>
  <LinksUpToDate>false</LinksUpToDate>
  <CharactersWithSpaces>19482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Shepel</dc:creator>
  <cp:lastModifiedBy>Станислав Статьев</cp:lastModifiedBy>
  <cp:revision>2</cp:revision>
  <dcterms:created xsi:type="dcterms:W3CDTF">2026-02-04T07:50:00Z</dcterms:created>
  <dcterms:modified xsi:type="dcterms:W3CDTF">2026-02-05T09:53:00Z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2026-02-03T00:00:00Z</vt:filetime>
  </property>
  <property fmtid="{D5CDD505-2E9C-101B-9397-08002B2CF9AE}" pid="3" name="Creator">
    <vt:lpwstr>Microsoft® Word 2016</vt:lpwstr>
  </property>
  <property fmtid="{D5CDD505-2E9C-101B-9397-08002B2CF9AE}" pid="4" name="LastSaved">
    <vt:filetime>2026-02-04T00:00:00Z</vt:filetime>
  </property>
  <property fmtid="{D5CDD505-2E9C-101B-9397-08002B2CF9AE}" pid="5" name="Producer">
    <vt:lpwstr>www.ilovepdf.com</vt:lpwstr>
  </property>
</Properties>
</file>